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9326C" w14:textId="77777777" w:rsidR="00D12BA1" w:rsidRDefault="00D12BA1" w:rsidP="00D12BA1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7960243C" w14:textId="77777777" w:rsidR="00D12BA1" w:rsidRDefault="00D12BA1" w:rsidP="00D12BA1">
      <w:pPr>
        <w:ind w:firstLine="567"/>
        <w:jc w:val="both"/>
      </w:pPr>
      <w:r w:rsidRPr="00854B79">
        <w:t xml:space="preserve">о возможности предоставления в аренду для индивидуального жилищного строительства следующих земельных участков: </w:t>
      </w:r>
    </w:p>
    <w:p w14:paraId="785B0B2D" w14:textId="77777777" w:rsidR="00D12BA1" w:rsidRDefault="00D12BA1" w:rsidP="00D12BA1">
      <w:pPr>
        <w:ind w:firstLine="567"/>
        <w:jc w:val="both"/>
      </w:pPr>
      <w:r>
        <w:t>1)</w:t>
      </w:r>
      <w:r w:rsidRPr="00B66A6C">
        <w:t xml:space="preserve"> </w:t>
      </w:r>
      <w:r>
        <w:t>с</w:t>
      </w:r>
      <w:r w:rsidRPr="004B124D">
        <w:t xml:space="preserve"> </w:t>
      </w:r>
      <w:r w:rsidRPr="00854B79">
        <w:t>местоположением</w:t>
      </w:r>
      <w:r>
        <w:t xml:space="preserve">: с. </w:t>
      </w:r>
      <w:proofErr w:type="spellStart"/>
      <w:r>
        <w:t>Катанда</w:t>
      </w:r>
      <w:proofErr w:type="spellEnd"/>
      <w:r>
        <w:t>, ул. Партизанская, д. 20А,</w:t>
      </w:r>
      <w:r w:rsidRPr="00854B79">
        <w:t xml:space="preserve">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7C8C770" w14:textId="77777777" w:rsidR="00D12BA1" w:rsidRDefault="00D12BA1" w:rsidP="00D12BA1">
      <w:pPr>
        <w:ind w:firstLine="567"/>
        <w:jc w:val="both"/>
      </w:pPr>
      <w:r>
        <w:t>2) с</w:t>
      </w:r>
      <w:r w:rsidRPr="004B124D">
        <w:t xml:space="preserve"> </w:t>
      </w:r>
      <w:r w:rsidRPr="00854B79">
        <w:t>местоположением</w:t>
      </w:r>
      <w:r>
        <w:t xml:space="preserve">: с. </w:t>
      </w:r>
      <w:proofErr w:type="spellStart"/>
      <w:r>
        <w:t>Катанда</w:t>
      </w:r>
      <w:proofErr w:type="spellEnd"/>
      <w:r>
        <w:t>, пер. Северный, д. 18,</w:t>
      </w:r>
      <w:r w:rsidRPr="00854B79">
        <w:t xml:space="preserve"> площадью </w:t>
      </w:r>
      <w:r>
        <w:t xml:space="preserve">1367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4C980AE6" w14:textId="77777777" w:rsidR="00D12BA1" w:rsidRDefault="00D12BA1" w:rsidP="00D12BA1">
      <w:pPr>
        <w:ind w:firstLine="567"/>
        <w:jc w:val="both"/>
      </w:pPr>
      <w:r>
        <w:t>3) с</w:t>
      </w:r>
      <w:r w:rsidRPr="004B124D">
        <w:t xml:space="preserve"> </w:t>
      </w:r>
      <w:r w:rsidRPr="00854B79">
        <w:t>местоположением</w:t>
      </w:r>
      <w:r>
        <w:t xml:space="preserve">: с. </w:t>
      </w:r>
      <w:proofErr w:type="spellStart"/>
      <w:r>
        <w:t>Чендек</w:t>
      </w:r>
      <w:proofErr w:type="spellEnd"/>
      <w:r>
        <w:t>, ул. Строителей, д. 16,</w:t>
      </w:r>
      <w:r w:rsidRPr="00854B79">
        <w:t xml:space="preserve"> площадью </w:t>
      </w:r>
      <w:r>
        <w:t xml:space="preserve">1554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7FE6F304" w14:textId="4D9631FB" w:rsidR="00D12BA1" w:rsidRPr="00D12BA1" w:rsidRDefault="00D12BA1" w:rsidP="00D12BA1">
      <w:pPr>
        <w:ind w:firstLine="567"/>
        <w:jc w:val="both"/>
      </w:pPr>
      <w:r>
        <w:t>4) с</w:t>
      </w:r>
      <w:r w:rsidRPr="004B124D">
        <w:t xml:space="preserve"> </w:t>
      </w:r>
      <w:r w:rsidRPr="00854B79">
        <w:t>местоположением</w:t>
      </w:r>
      <w:r>
        <w:t>: с. Карагай, ул. Западная, д. 5А,</w:t>
      </w:r>
      <w:r w:rsidRPr="00854B79">
        <w:t xml:space="preserve"> площадью </w:t>
      </w:r>
      <w:r>
        <w:t xml:space="preserve">1264 </w:t>
      </w:r>
      <w:proofErr w:type="spellStart"/>
      <w:r>
        <w:t>кв.м</w:t>
      </w:r>
      <w:proofErr w:type="spellEnd"/>
      <w:r>
        <w:t>.</w:t>
      </w:r>
    </w:p>
    <w:p w14:paraId="5695DB8E" w14:textId="2DD626CC" w:rsidR="008929C9" w:rsidRDefault="008929C9" w:rsidP="00D12BA1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16BA2708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D12BA1">
        <w:t>18</w:t>
      </w:r>
      <w:r w:rsidR="00714623">
        <w:t>.11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2D694334" w:rsidR="006102FC" w:rsidRDefault="006102FC" w:rsidP="00D9486E">
      <w:pPr>
        <w:ind w:firstLine="426"/>
        <w:jc w:val="both"/>
        <w:rPr>
          <w:color w:val="000000"/>
        </w:rPr>
      </w:pPr>
    </w:p>
    <w:p w14:paraId="3A43FD74" w14:textId="212772EB" w:rsidR="00424CE1" w:rsidRDefault="00424CE1" w:rsidP="00D9486E">
      <w:pPr>
        <w:ind w:firstLine="426"/>
        <w:jc w:val="both"/>
        <w:rPr>
          <w:color w:val="000000"/>
        </w:rPr>
      </w:pPr>
    </w:p>
    <w:p w14:paraId="017068DB" w14:textId="507357F9" w:rsidR="00424CE1" w:rsidRDefault="00424CE1" w:rsidP="00D9486E">
      <w:pPr>
        <w:ind w:firstLine="426"/>
        <w:jc w:val="both"/>
        <w:rPr>
          <w:color w:val="000000"/>
        </w:rPr>
      </w:pPr>
    </w:p>
    <w:p w14:paraId="7402D10F" w14:textId="2B1B1D71" w:rsidR="00424CE1" w:rsidRDefault="00424CE1" w:rsidP="00D9486E">
      <w:pPr>
        <w:ind w:firstLine="426"/>
        <w:jc w:val="both"/>
        <w:rPr>
          <w:color w:val="000000"/>
        </w:rPr>
      </w:pPr>
    </w:p>
    <w:p w14:paraId="4A454E98" w14:textId="5FE4EF30" w:rsidR="00424CE1" w:rsidRDefault="00424CE1" w:rsidP="00D9486E">
      <w:pPr>
        <w:ind w:firstLine="426"/>
        <w:jc w:val="both"/>
        <w:rPr>
          <w:color w:val="000000"/>
        </w:rPr>
      </w:pPr>
    </w:p>
    <w:p w14:paraId="6CB8F9B3" w14:textId="0F502C23" w:rsidR="00424CE1" w:rsidRDefault="00424CE1" w:rsidP="00D9486E">
      <w:pPr>
        <w:ind w:firstLine="426"/>
        <w:jc w:val="both"/>
        <w:rPr>
          <w:color w:val="000000"/>
        </w:rPr>
      </w:pPr>
    </w:p>
    <w:p w14:paraId="11B9E19B" w14:textId="2310B534" w:rsidR="00424CE1" w:rsidRDefault="00424CE1" w:rsidP="00D9486E">
      <w:pPr>
        <w:ind w:firstLine="426"/>
        <w:jc w:val="both"/>
        <w:rPr>
          <w:color w:val="000000"/>
        </w:rPr>
      </w:pPr>
    </w:p>
    <w:p w14:paraId="530440B7" w14:textId="72304AE6" w:rsidR="00424CE1" w:rsidRDefault="00424CE1" w:rsidP="00D9486E">
      <w:pPr>
        <w:ind w:firstLine="426"/>
        <w:jc w:val="both"/>
        <w:rPr>
          <w:color w:val="000000"/>
        </w:rPr>
      </w:pPr>
    </w:p>
    <w:p w14:paraId="41B648C0" w14:textId="0911B682" w:rsidR="00D12BA1" w:rsidRDefault="00D12BA1" w:rsidP="00D9486E">
      <w:pPr>
        <w:ind w:firstLine="426"/>
        <w:jc w:val="both"/>
        <w:rPr>
          <w:color w:val="000000"/>
        </w:rPr>
      </w:pPr>
    </w:p>
    <w:p w14:paraId="07935B04" w14:textId="3B176E5D" w:rsidR="00D12BA1" w:rsidRDefault="00D12BA1" w:rsidP="00D9486E">
      <w:pPr>
        <w:ind w:firstLine="426"/>
        <w:jc w:val="both"/>
        <w:rPr>
          <w:color w:val="000000"/>
        </w:rPr>
      </w:pPr>
    </w:p>
    <w:p w14:paraId="0CF1AB52" w14:textId="2E4631D8" w:rsidR="00D12BA1" w:rsidRDefault="00D12BA1" w:rsidP="00D9486E">
      <w:pPr>
        <w:ind w:firstLine="426"/>
        <w:jc w:val="both"/>
        <w:rPr>
          <w:color w:val="000000"/>
        </w:rPr>
      </w:pPr>
    </w:p>
    <w:p w14:paraId="55F30921" w14:textId="67B212C6" w:rsidR="00D12BA1" w:rsidRDefault="00D12BA1" w:rsidP="00D9486E">
      <w:pPr>
        <w:ind w:firstLine="426"/>
        <w:jc w:val="both"/>
        <w:rPr>
          <w:color w:val="000000"/>
        </w:rPr>
      </w:pPr>
    </w:p>
    <w:p w14:paraId="35872353" w14:textId="1C63087D" w:rsidR="00D12BA1" w:rsidRDefault="00D12BA1" w:rsidP="00D9486E">
      <w:pPr>
        <w:ind w:firstLine="426"/>
        <w:jc w:val="both"/>
        <w:rPr>
          <w:color w:val="000000"/>
        </w:rPr>
      </w:pPr>
    </w:p>
    <w:p w14:paraId="1E495504" w14:textId="7E4F375E" w:rsidR="00D12BA1" w:rsidRDefault="00D12BA1" w:rsidP="00D9486E">
      <w:pPr>
        <w:ind w:firstLine="426"/>
        <w:jc w:val="both"/>
        <w:rPr>
          <w:color w:val="000000"/>
        </w:rPr>
      </w:pPr>
    </w:p>
    <w:p w14:paraId="400C04D7" w14:textId="282270F7" w:rsidR="00D12BA1" w:rsidRDefault="00D12BA1" w:rsidP="00D9486E">
      <w:pPr>
        <w:ind w:firstLine="426"/>
        <w:jc w:val="both"/>
        <w:rPr>
          <w:color w:val="000000"/>
        </w:rPr>
      </w:pPr>
    </w:p>
    <w:p w14:paraId="4C548ACC" w14:textId="625D907F" w:rsidR="00D12BA1" w:rsidRDefault="00D12BA1" w:rsidP="00D9486E">
      <w:pPr>
        <w:ind w:firstLine="426"/>
        <w:jc w:val="both"/>
        <w:rPr>
          <w:color w:val="000000"/>
        </w:rPr>
      </w:pPr>
    </w:p>
    <w:p w14:paraId="3A7D308E" w14:textId="6FBC77F2" w:rsidR="00D12BA1" w:rsidRDefault="00D12BA1" w:rsidP="00D9486E">
      <w:pPr>
        <w:ind w:firstLine="426"/>
        <w:jc w:val="both"/>
        <w:rPr>
          <w:color w:val="000000"/>
        </w:rPr>
      </w:pPr>
    </w:p>
    <w:p w14:paraId="2C52803E" w14:textId="740E91C7" w:rsidR="00D12BA1" w:rsidRDefault="00D12BA1" w:rsidP="00D9486E">
      <w:pPr>
        <w:ind w:firstLine="426"/>
        <w:jc w:val="both"/>
        <w:rPr>
          <w:color w:val="000000"/>
        </w:rPr>
      </w:pPr>
    </w:p>
    <w:p w14:paraId="6DFB7587" w14:textId="62D8AE28" w:rsidR="00D12BA1" w:rsidRDefault="00D12BA1" w:rsidP="00D9486E">
      <w:pPr>
        <w:ind w:firstLine="426"/>
        <w:jc w:val="both"/>
        <w:rPr>
          <w:color w:val="000000"/>
        </w:rPr>
      </w:pPr>
    </w:p>
    <w:p w14:paraId="5949FD6B" w14:textId="77777777" w:rsidR="00D12BA1" w:rsidRDefault="00D12BA1" w:rsidP="00D12BA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Катанда, пер. Северный, 18</w:t>
      </w:r>
      <w:r>
        <w:rPr>
          <w:noProof/>
          <w:color w:val="000000"/>
        </w:rPr>
        <w:drawing>
          <wp:inline distT="0" distB="0" distL="0" distR="0" wp14:anchorId="455046B0" wp14:editId="29369C79">
            <wp:extent cx="5940425" cy="8345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танда Северный 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864C" w14:textId="77777777" w:rsidR="00D12BA1" w:rsidRDefault="00D12BA1" w:rsidP="00D12BA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Чендек, ул. Строителей 16</w:t>
      </w:r>
      <w:r>
        <w:rPr>
          <w:noProof/>
          <w:color w:val="000000"/>
        </w:rPr>
        <w:drawing>
          <wp:inline distT="0" distB="0" distL="0" distR="0" wp14:anchorId="5F416D55" wp14:editId="1C45B69E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ендек Строителей 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3449" w14:textId="34A2CAB8" w:rsidR="00D12BA1" w:rsidRDefault="00D12BA1" w:rsidP="00D12BA1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Катанда, ул. Партизанская, д. 20А</w:t>
      </w:r>
      <w:r>
        <w:rPr>
          <w:noProof/>
          <w:color w:val="000000"/>
        </w:rPr>
        <w:drawing>
          <wp:inline distT="0" distB="0" distL="0" distR="0" wp14:anchorId="33257279" wp14:editId="522C6422">
            <wp:extent cx="5940425" cy="83566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танда ул. ПАртизанская 20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Карагай, ул. Западная, д.</w:t>
      </w:r>
      <w:bookmarkStart w:id="0" w:name="_GoBack"/>
      <w:bookmarkEnd w:id="0"/>
      <w:r>
        <w:rPr>
          <w:noProof/>
          <w:color w:val="000000"/>
        </w:rPr>
        <w:t xml:space="preserve"> 5А</w:t>
      </w:r>
      <w:r>
        <w:rPr>
          <w:noProof/>
          <w:color w:val="000000"/>
        </w:rPr>
        <w:drawing>
          <wp:inline distT="0" distB="0" distL="0" distR="0" wp14:anchorId="7186CF0F" wp14:editId="00A99DAF">
            <wp:extent cx="5940425" cy="83845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агай Западная 5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4CD1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24CE1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14623"/>
    <w:rsid w:val="007311CB"/>
    <w:rsid w:val="00744ED6"/>
    <w:rsid w:val="00751125"/>
    <w:rsid w:val="00755498"/>
    <w:rsid w:val="0076013A"/>
    <w:rsid w:val="00771BC5"/>
    <w:rsid w:val="007803C8"/>
    <w:rsid w:val="00781D48"/>
    <w:rsid w:val="00787A72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2BA1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C1214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torgi.gov.ru.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2024-10-17T10:08:00Z</dcterms:created>
  <dcterms:modified xsi:type="dcterms:W3CDTF">2024-10-17T10:08:00Z</dcterms:modified>
</cp:coreProperties>
</file>