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12E38" w14:textId="77777777" w:rsidR="00716198" w:rsidRPr="00716198" w:rsidRDefault="00716198" w:rsidP="00837372">
      <w:pPr>
        <w:pStyle w:val="ConsPlusNormal"/>
        <w:ind w:firstLine="0"/>
        <w:jc w:val="center"/>
        <w:rPr>
          <w:rFonts w:ascii="Times New Roman" w:hAnsi="Times New Roman" w:cs="Times New Roman"/>
          <w:b/>
          <w:sz w:val="24"/>
          <w:szCs w:val="24"/>
        </w:rPr>
      </w:pPr>
      <w:r w:rsidRPr="00716198">
        <w:rPr>
          <w:rFonts w:ascii="Times New Roman" w:eastAsia="Calibri" w:hAnsi="Times New Roman" w:cs="Times New Roman"/>
          <w:b/>
          <w:sz w:val="24"/>
          <w:szCs w:val="24"/>
          <w:lang w:eastAsia="en-US"/>
        </w:rPr>
        <w:t xml:space="preserve">ИЗВЕЩЕНИЕ О </w:t>
      </w:r>
      <w:proofErr w:type="gramStart"/>
      <w:r w:rsidRPr="00716198">
        <w:rPr>
          <w:rFonts w:ascii="Times New Roman" w:eastAsia="Calibri" w:hAnsi="Times New Roman" w:cs="Times New Roman"/>
          <w:b/>
          <w:sz w:val="24"/>
          <w:szCs w:val="24"/>
          <w:lang w:eastAsia="en-US"/>
        </w:rPr>
        <w:t>ПРОВЕДЕНИИ  АУКЦИОНА</w:t>
      </w:r>
      <w:proofErr w:type="gramEnd"/>
      <w:r w:rsidRPr="00716198">
        <w:rPr>
          <w:rFonts w:ascii="Times New Roman" w:eastAsia="Calibri" w:hAnsi="Times New Roman" w:cs="Times New Roman"/>
          <w:b/>
          <w:sz w:val="24"/>
          <w:szCs w:val="24"/>
          <w:lang w:eastAsia="en-US"/>
        </w:rPr>
        <w:t xml:space="preserve"> </w:t>
      </w:r>
      <w:r w:rsidRPr="00716198">
        <w:rPr>
          <w:rFonts w:ascii="Times New Roman" w:hAnsi="Times New Roman" w:cs="Times New Roman"/>
          <w:b/>
          <w:sz w:val="24"/>
          <w:szCs w:val="24"/>
        </w:rPr>
        <w:t xml:space="preserve">НА ПРАВО ЗАКЛЮЧЕНИЯ </w:t>
      </w:r>
    </w:p>
    <w:p w14:paraId="1956C13C" w14:textId="77777777" w:rsidR="00F0480C" w:rsidRPr="00716198" w:rsidRDefault="00716198" w:rsidP="00837372">
      <w:pPr>
        <w:pStyle w:val="ConsPlusNormal"/>
        <w:ind w:firstLine="0"/>
        <w:jc w:val="center"/>
        <w:rPr>
          <w:rFonts w:ascii="Times New Roman" w:hAnsi="Times New Roman" w:cs="Times New Roman"/>
          <w:b/>
          <w:sz w:val="24"/>
          <w:szCs w:val="24"/>
        </w:rPr>
      </w:pPr>
      <w:r w:rsidRPr="00716198">
        <w:rPr>
          <w:rFonts w:ascii="Times New Roman" w:hAnsi="Times New Roman" w:cs="Times New Roman"/>
          <w:b/>
          <w:sz w:val="24"/>
          <w:szCs w:val="24"/>
        </w:rPr>
        <w:t>ДОГОВОРОВ АРЕНДЫ ЗЕМЕЛЬНЫХ УЧАСТКОВ</w:t>
      </w:r>
    </w:p>
    <w:p w14:paraId="303FE430" w14:textId="77777777" w:rsidR="00A133AB" w:rsidRPr="008D0116" w:rsidRDefault="00A133AB" w:rsidP="00837372">
      <w:pPr>
        <w:pStyle w:val="ConsPlusNormal"/>
        <w:ind w:firstLine="0"/>
        <w:jc w:val="center"/>
        <w:rPr>
          <w:rFonts w:ascii="Times New Roman" w:hAnsi="Times New Roman" w:cs="Times New Roman"/>
          <w:b/>
          <w:sz w:val="24"/>
          <w:szCs w:val="24"/>
        </w:rPr>
      </w:pPr>
    </w:p>
    <w:p w14:paraId="1E21C14A" w14:textId="77777777" w:rsidR="00B70967" w:rsidRPr="008D0116" w:rsidRDefault="00B7385A" w:rsidP="00B70967">
      <w:pPr>
        <w:pStyle w:val="ConsPlusNormal"/>
        <w:ind w:firstLine="708"/>
        <w:jc w:val="both"/>
        <w:rPr>
          <w:rFonts w:ascii="Times New Roman" w:eastAsia="Calibri" w:hAnsi="Times New Roman" w:cs="Times New Roman"/>
          <w:sz w:val="24"/>
          <w:szCs w:val="24"/>
          <w:lang w:eastAsia="en-US"/>
        </w:rPr>
      </w:pPr>
      <w:r w:rsidRPr="008D0116">
        <w:rPr>
          <w:rFonts w:ascii="Times New Roman" w:eastAsia="Calibri" w:hAnsi="Times New Roman" w:cs="Times New Roman"/>
          <w:b/>
          <w:sz w:val="24"/>
          <w:szCs w:val="24"/>
          <w:lang w:eastAsia="ar-SA"/>
        </w:rPr>
        <w:t>Организатор аукциона</w:t>
      </w:r>
      <w:r w:rsidR="00B70967" w:rsidRPr="008D0116">
        <w:rPr>
          <w:rFonts w:ascii="Times New Roman" w:eastAsia="Calibri" w:hAnsi="Times New Roman" w:cs="Times New Roman"/>
          <w:b/>
          <w:sz w:val="24"/>
          <w:szCs w:val="24"/>
          <w:lang w:eastAsia="ar-SA"/>
        </w:rPr>
        <w:t xml:space="preserve"> </w:t>
      </w:r>
      <w:r w:rsidR="00B70967" w:rsidRPr="008D0116">
        <w:rPr>
          <w:rFonts w:ascii="Times New Roman" w:eastAsia="Calibri" w:hAnsi="Times New Roman" w:cs="Times New Roman"/>
          <w:sz w:val="24"/>
          <w:szCs w:val="24"/>
          <w:lang w:eastAsia="ar-SA"/>
        </w:rPr>
        <w:t>(</w:t>
      </w:r>
      <w:r w:rsidR="00B70967" w:rsidRPr="008D0116">
        <w:rPr>
          <w:rFonts w:ascii="Times New Roman" w:eastAsia="Calibri" w:hAnsi="Times New Roman" w:cs="Times New Roman"/>
          <w:sz w:val="24"/>
          <w:szCs w:val="24"/>
          <w:lang w:eastAsia="en-US"/>
        </w:rPr>
        <w:t>уполномоченный орган</w:t>
      </w:r>
      <w:r w:rsidR="00B70967" w:rsidRPr="008D0116">
        <w:rPr>
          <w:rFonts w:ascii="Times New Roman" w:eastAsia="Calibri" w:hAnsi="Times New Roman" w:cs="Times New Roman"/>
          <w:sz w:val="24"/>
          <w:szCs w:val="24"/>
          <w:lang w:eastAsia="ar-SA"/>
        </w:rPr>
        <w:t>)</w:t>
      </w:r>
      <w:r w:rsidRPr="008D0116">
        <w:rPr>
          <w:rFonts w:ascii="Times New Roman" w:eastAsia="Calibri" w:hAnsi="Times New Roman" w:cs="Times New Roman"/>
          <w:sz w:val="24"/>
          <w:szCs w:val="24"/>
          <w:lang w:eastAsia="ar-SA"/>
        </w:rPr>
        <w:t xml:space="preserve">: </w:t>
      </w:r>
      <w:r w:rsidRPr="008D0116">
        <w:rPr>
          <w:rFonts w:ascii="Times New Roman" w:hAnsi="Times New Roman" w:cs="Times New Roman"/>
          <w:sz w:val="24"/>
          <w:szCs w:val="24"/>
        </w:rPr>
        <w:t>администрация муниципального образования «</w:t>
      </w:r>
      <w:proofErr w:type="spellStart"/>
      <w:r w:rsidRPr="008D0116">
        <w:rPr>
          <w:rFonts w:ascii="Times New Roman" w:hAnsi="Times New Roman" w:cs="Times New Roman"/>
          <w:sz w:val="24"/>
          <w:szCs w:val="24"/>
        </w:rPr>
        <w:t>Усть-Коксинский</w:t>
      </w:r>
      <w:proofErr w:type="spellEnd"/>
      <w:r w:rsidRPr="008D0116">
        <w:rPr>
          <w:rFonts w:ascii="Times New Roman" w:hAnsi="Times New Roman" w:cs="Times New Roman"/>
          <w:sz w:val="24"/>
          <w:szCs w:val="24"/>
        </w:rPr>
        <w:t xml:space="preserve"> район» </w:t>
      </w:r>
      <w:r w:rsidRPr="008D0116">
        <w:rPr>
          <w:rFonts w:ascii="Times New Roman" w:eastAsia="Calibri" w:hAnsi="Times New Roman" w:cs="Times New Roman"/>
          <w:sz w:val="24"/>
          <w:szCs w:val="24"/>
          <w:lang w:eastAsia="en-US"/>
        </w:rPr>
        <w:t>Республики Алтай.</w:t>
      </w:r>
    </w:p>
    <w:p w14:paraId="1000F440" w14:textId="77777777" w:rsidR="00F3534F" w:rsidRPr="008D0116" w:rsidRDefault="00F3534F" w:rsidP="00B70967">
      <w:pPr>
        <w:pStyle w:val="ConsPlusNormal"/>
        <w:ind w:firstLine="708"/>
        <w:jc w:val="both"/>
        <w:rPr>
          <w:rFonts w:ascii="Times New Roman" w:eastAsia="Calibri" w:hAnsi="Times New Roman" w:cs="Times New Roman"/>
          <w:sz w:val="24"/>
          <w:szCs w:val="24"/>
          <w:lang w:eastAsia="en-US"/>
        </w:rPr>
      </w:pPr>
    </w:p>
    <w:p w14:paraId="0FA6EFDA" w14:textId="62608407" w:rsidR="00B7385A" w:rsidRPr="008D0116" w:rsidRDefault="0001666B" w:rsidP="00D40BD8">
      <w:pPr>
        <w:ind w:firstLine="709"/>
        <w:jc w:val="both"/>
      </w:pPr>
      <w:r w:rsidRPr="008D0116">
        <w:rPr>
          <w:rFonts w:eastAsia="Calibri"/>
          <w:b/>
          <w:lang w:eastAsia="ar-SA"/>
        </w:rPr>
        <w:t>Реквизиты решения о проведении аукциона</w:t>
      </w:r>
      <w:r w:rsidR="00B7385A" w:rsidRPr="008D0116">
        <w:rPr>
          <w:rFonts w:eastAsia="Calibri"/>
          <w:b/>
          <w:lang w:eastAsia="ar-SA"/>
        </w:rPr>
        <w:t>:</w:t>
      </w:r>
      <w:r w:rsidR="00B7385A" w:rsidRPr="008D0116">
        <w:rPr>
          <w:rFonts w:eastAsia="Calibri"/>
          <w:lang w:eastAsia="ar-SA"/>
        </w:rPr>
        <w:t xml:space="preserve"> постановление а</w:t>
      </w:r>
      <w:r w:rsidR="00B7385A" w:rsidRPr="008D0116">
        <w:t>дминистрации МО «</w:t>
      </w:r>
      <w:proofErr w:type="spellStart"/>
      <w:r w:rsidR="00B7385A" w:rsidRPr="008D0116">
        <w:t>Усть-Коксинский</w:t>
      </w:r>
      <w:proofErr w:type="spellEnd"/>
      <w:r w:rsidR="00B7385A" w:rsidRPr="008D0116">
        <w:t xml:space="preserve"> район» от </w:t>
      </w:r>
      <w:r w:rsidR="002F31DD">
        <w:t>30.07.2024г. № 267.</w:t>
      </w:r>
    </w:p>
    <w:p w14:paraId="124C454E" w14:textId="77777777" w:rsidR="00F3534F" w:rsidRPr="008D0116" w:rsidRDefault="00F3534F" w:rsidP="00D40BD8">
      <w:pPr>
        <w:ind w:firstLine="709"/>
        <w:jc w:val="both"/>
        <w:rPr>
          <w:rFonts w:eastAsia="Calibri"/>
          <w:b/>
          <w:lang w:eastAsia="en-US"/>
        </w:rPr>
      </w:pPr>
    </w:p>
    <w:p w14:paraId="130B8347" w14:textId="03E44042" w:rsidR="00EE3179" w:rsidRPr="008D0116" w:rsidRDefault="00D40BD8" w:rsidP="004D3638">
      <w:pPr>
        <w:pStyle w:val="ConsPlusNormal"/>
        <w:ind w:firstLine="708"/>
        <w:jc w:val="both"/>
        <w:rPr>
          <w:rFonts w:ascii="Times New Roman" w:hAnsi="Times New Roman" w:cs="Times New Roman"/>
          <w:sz w:val="24"/>
          <w:szCs w:val="24"/>
        </w:rPr>
      </w:pPr>
      <w:r w:rsidRPr="008D0116">
        <w:rPr>
          <w:rFonts w:ascii="Times New Roman" w:hAnsi="Times New Roman" w:cs="Times New Roman"/>
          <w:b/>
          <w:sz w:val="24"/>
          <w:szCs w:val="24"/>
        </w:rPr>
        <w:t>Количество лотов:</w:t>
      </w:r>
      <w:r w:rsidRPr="008D0116">
        <w:rPr>
          <w:rFonts w:ascii="Times New Roman" w:hAnsi="Times New Roman" w:cs="Times New Roman"/>
          <w:sz w:val="24"/>
          <w:szCs w:val="24"/>
        </w:rPr>
        <w:t xml:space="preserve"> </w:t>
      </w:r>
      <w:r w:rsidR="001C2CFB">
        <w:rPr>
          <w:rFonts w:ascii="Times New Roman" w:hAnsi="Times New Roman" w:cs="Times New Roman"/>
          <w:sz w:val="24"/>
          <w:szCs w:val="24"/>
          <w:shd w:val="clear" w:color="auto" w:fill="E5DFEC" w:themeFill="accent4" w:themeFillTint="33"/>
        </w:rPr>
        <w:t>2</w:t>
      </w:r>
      <w:r w:rsidR="00233FBB" w:rsidRPr="007E7B76">
        <w:rPr>
          <w:rFonts w:ascii="Times New Roman" w:hAnsi="Times New Roman" w:cs="Times New Roman"/>
          <w:sz w:val="24"/>
          <w:szCs w:val="24"/>
          <w:shd w:val="clear" w:color="auto" w:fill="E5DFEC" w:themeFill="accent4" w:themeFillTint="33"/>
        </w:rPr>
        <w:t>.</w:t>
      </w:r>
    </w:p>
    <w:p w14:paraId="3BB7E846" w14:textId="77777777" w:rsidR="00F3534F" w:rsidRPr="008D0116" w:rsidRDefault="00F3534F" w:rsidP="002A4344">
      <w:pPr>
        <w:pStyle w:val="ConsPlusNormal"/>
        <w:ind w:firstLine="708"/>
        <w:jc w:val="both"/>
        <w:rPr>
          <w:rFonts w:ascii="Times New Roman" w:hAnsi="Times New Roman" w:cs="Times New Roman"/>
          <w:sz w:val="24"/>
          <w:szCs w:val="24"/>
        </w:rPr>
      </w:pPr>
    </w:p>
    <w:p w14:paraId="1956A916" w14:textId="4049B206" w:rsidR="00254690" w:rsidRPr="008D0116" w:rsidRDefault="00101BB0" w:rsidP="00837372">
      <w:pPr>
        <w:pStyle w:val="a6"/>
        <w:ind w:left="0" w:firstLine="709"/>
        <w:jc w:val="both"/>
        <w:rPr>
          <w:rFonts w:eastAsia="Calibri"/>
          <w:lang w:eastAsia="en-US"/>
        </w:rPr>
      </w:pPr>
      <w:r w:rsidRPr="008D0116">
        <w:rPr>
          <w:b/>
        </w:rPr>
        <w:t>Д</w:t>
      </w:r>
      <w:r w:rsidRPr="008D0116">
        <w:rPr>
          <w:rFonts w:eastAsia="Calibri"/>
          <w:b/>
          <w:lang w:eastAsia="en-US"/>
        </w:rPr>
        <w:t>ата проведения аукциона</w:t>
      </w:r>
      <w:r w:rsidRPr="008D0116">
        <w:rPr>
          <w:rFonts w:eastAsia="Calibri"/>
          <w:lang w:eastAsia="en-US"/>
        </w:rPr>
        <w:t xml:space="preserve">: </w:t>
      </w:r>
      <w:r w:rsidR="003F47BA" w:rsidRPr="002F31DD">
        <w:rPr>
          <w:rFonts w:eastAsia="Calibri"/>
          <w:shd w:val="clear" w:color="auto" w:fill="E5DFEC" w:themeFill="accent4" w:themeFillTint="33"/>
          <w:lang w:eastAsia="en-US"/>
        </w:rPr>
        <w:t>6</w:t>
      </w:r>
      <w:r w:rsidR="002471F9" w:rsidRPr="002F31DD">
        <w:rPr>
          <w:rFonts w:eastAsia="Calibri"/>
          <w:shd w:val="clear" w:color="auto" w:fill="E5DFEC" w:themeFill="accent4" w:themeFillTint="33"/>
          <w:lang w:eastAsia="en-US"/>
        </w:rPr>
        <w:t xml:space="preserve"> </w:t>
      </w:r>
      <w:r w:rsidR="003F47BA" w:rsidRPr="002F31DD">
        <w:rPr>
          <w:rFonts w:eastAsia="Calibri"/>
          <w:shd w:val="clear" w:color="auto" w:fill="E5DFEC" w:themeFill="accent4" w:themeFillTint="33"/>
          <w:lang w:eastAsia="en-US"/>
        </w:rPr>
        <w:t>сентября</w:t>
      </w:r>
      <w:r w:rsidR="007D3E38" w:rsidRPr="002F31DD">
        <w:rPr>
          <w:rFonts w:eastAsia="Calibri"/>
          <w:shd w:val="clear" w:color="auto" w:fill="E5DFEC" w:themeFill="accent4" w:themeFillTint="33"/>
          <w:lang w:eastAsia="en-US"/>
        </w:rPr>
        <w:t xml:space="preserve"> 202</w:t>
      </w:r>
      <w:r w:rsidR="003F47BA" w:rsidRPr="002F31DD">
        <w:rPr>
          <w:rFonts w:eastAsia="Calibri"/>
          <w:shd w:val="clear" w:color="auto" w:fill="E5DFEC" w:themeFill="accent4" w:themeFillTint="33"/>
          <w:lang w:eastAsia="en-US"/>
        </w:rPr>
        <w:t>4</w:t>
      </w:r>
      <w:r w:rsidR="007D3E38" w:rsidRPr="002F31DD">
        <w:rPr>
          <w:rFonts w:eastAsia="Calibri"/>
          <w:shd w:val="clear" w:color="auto" w:fill="E5DFEC" w:themeFill="accent4" w:themeFillTint="33"/>
          <w:lang w:eastAsia="en-US"/>
        </w:rPr>
        <w:t xml:space="preserve"> г</w:t>
      </w:r>
      <w:r w:rsidR="007D3E38" w:rsidRPr="00941186">
        <w:rPr>
          <w:rFonts w:eastAsia="Calibri"/>
          <w:shd w:val="clear" w:color="auto" w:fill="E5DFEC" w:themeFill="accent4" w:themeFillTint="33"/>
          <w:lang w:eastAsia="en-US"/>
        </w:rPr>
        <w:t>.</w:t>
      </w:r>
      <w:r w:rsidR="00254690" w:rsidRPr="00941186">
        <w:rPr>
          <w:rFonts w:eastAsia="Calibri"/>
          <w:shd w:val="clear" w:color="auto" w:fill="E5DFEC" w:themeFill="accent4" w:themeFillTint="33"/>
          <w:lang w:eastAsia="en-US"/>
        </w:rPr>
        <w:t xml:space="preserve"> </w:t>
      </w:r>
    </w:p>
    <w:p w14:paraId="2CA17ACC" w14:textId="77777777" w:rsidR="00F3534F" w:rsidRPr="008D0116" w:rsidRDefault="00F3534F" w:rsidP="00837372">
      <w:pPr>
        <w:pStyle w:val="a6"/>
        <w:ind w:left="0" w:firstLine="709"/>
        <w:jc w:val="both"/>
        <w:rPr>
          <w:rFonts w:eastAsia="Calibri"/>
          <w:lang w:eastAsia="en-US"/>
        </w:rPr>
      </w:pPr>
    </w:p>
    <w:p w14:paraId="49F0BABA" w14:textId="648BBCCD" w:rsidR="00AF2886" w:rsidRPr="00E64F40" w:rsidRDefault="005E7741" w:rsidP="00837372">
      <w:pPr>
        <w:pStyle w:val="a6"/>
        <w:ind w:left="0" w:firstLine="709"/>
        <w:jc w:val="both"/>
        <w:rPr>
          <w:rFonts w:eastAsia="Calibri"/>
          <w:bCs/>
          <w:lang w:eastAsia="en-US"/>
        </w:rPr>
      </w:pPr>
      <w:r w:rsidRPr="008D0116">
        <w:rPr>
          <w:rFonts w:eastAsia="Calibri"/>
          <w:b/>
          <w:lang w:eastAsia="en-US"/>
        </w:rPr>
        <w:t>Время проведения аукциона</w:t>
      </w:r>
      <w:r w:rsidRPr="008D0116">
        <w:rPr>
          <w:rFonts w:eastAsia="Calibri"/>
          <w:lang w:eastAsia="en-US"/>
        </w:rPr>
        <w:t xml:space="preserve">: </w:t>
      </w:r>
      <w:r w:rsidR="00E64F40">
        <w:rPr>
          <w:rFonts w:eastAsia="Calibri"/>
          <w:lang w:eastAsia="en-US"/>
        </w:rPr>
        <w:t xml:space="preserve">Лот №1 11:00 </w:t>
      </w:r>
      <w:r w:rsidR="00AF2886" w:rsidRPr="009C5830">
        <w:rPr>
          <w:rFonts w:eastAsia="Calibri"/>
          <w:lang w:eastAsia="en-US"/>
        </w:rPr>
        <w:t>час</w:t>
      </w:r>
      <w:r w:rsidR="00AF2886" w:rsidRPr="009C5830">
        <w:rPr>
          <w:rFonts w:eastAsia="Calibri"/>
          <w:b/>
          <w:lang w:eastAsia="en-US"/>
        </w:rPr>
        <w:t>.</w:t>
      </w:r>
      <w:r w:rsidR="00E64F40">
        <w:rPr>
          <w:rFonts w:eastAsia="Calibri"/>
          <w:b/>
          <w:lang w:eastAsia="en-US"/>
        </w:rPr>
        <w:t xml:space="preserve"> </w:t>
      </w:r>
      <w:r w:rsidR="00E64F40" w:rsidRPr="00E64F40">
        <w:rPr>
          <w:rFonts w:eastAsia="Calibri"/>
          <w:bCs/>
          <w:lang w:eastAsia="en-US"/>
        </w:rPr>
        <w:t>Лот№2</w:t>
      </w:r>
      <w:r w:rsidR="00E64F40">
        <w:rPr>
          <w:rFonts w:eastAsia="Calibri"/>
          <w:b/>
          <w:lang w:eastAsia="en-US"/>
        </w:rPr>
        <w:t xml:space="preserve"> </w:t>
      </w:r>
      <w:r w:rsidR="00E64F40">
        <w:rPr>
          <w:rFonts w:eastAsia="Calibri"/>
          <w:bCs/>
          <w:lang w:eastAsia="en-US"/>
        </w:rPr>
        <w:t xml:space="preserve">15:00 час. </w:t>
      </w:r>
    </w:p>
    <w:p w14:paraId="33384A83" w14:textId="77777777" w:rsidR="00CA6667" w:rsidRDefault="00CA6667" w:rsidP="00837372">
      <w:pPr>
        <w:pStyle w:val="a6"/>
        <w:ind w:left="0" w:firstLine="709"/>
        <w:jc w:val="both"/>
        <w:rPr>
          <w:rFonts w:eastAsia="Calibri"/>
          <w:b/>
          <w:lang w:eastAsia="en-US"/>
        </w:rPr>
      </w:pPr>
    </w:p>
    <w:p w14:paraId="118F4E5F" w14:textId="6E239049" w:rsidR="00A17BF1" w:rsidRPr="00CA6667" w:rsidRDefault="00A17BF1" w:rsidP="00837372">
      <w:pPr>
        <w:pStyle w:val="a6"/>
        <w:ind w:left="0" w:firstLine="709"/>
        <w:jc w:val="both"/>
        <w:rPr>
          <w:rFonts w:eastAsia="Calibri"/>
          <w:lang w:eastAsia="en-US"/>
        </w:rPr>
      </w:pPr>
      <w:r>
        <w:rPr>
          <w:rFonts w:eastAsia="Calibri"/>
          <w:b/>
          <w:lang w:eastAsia="en-US"/>
        </w:rPr>
        <w:t>Время регистрации участников аукциона:</w:t>
      </w:r>
      <w:r w:rsidR="00E64F40">
        <w:rPr>
          <w:rFonts w:eastAsia="Calibri"/>
          <w:b/>
          <w:lang w:eastAsia="en-US"/>
        </w:rPr>
        <w:t xml:space="preserve"> </w:t>
      </w:r>
      <w:bookmarkStart w:id="0" w:name="_Hlk173245599"/>
      <w:r w:rsidR="00E64F40" w:rsidRPr="00E64F40">
        <w:rPr>
          <w:rFonts w:eastAsia="Calibri"/>
          <w:bCs/>
          <w:lang w:eastAsia="en-US"/>
        </w:rPr>
        <w:t>Лот№1</w:t>
      </w:r>
      <w:r w:rsidRPr="00E64F40">
        <w:rPr>
          <w:rFonts w:eastAsia="Calibri"/>
          <w:lang w:eastAsia="en-US"/>
        </w:rPr>
        <w:t xml:space="preserve"> </w:t>
      </w:r>
      <w:r w:rsidR="00CA6667" w:rsidRPr="00CA6667">
        <w:rPr>
          <w:rFonts w:eastAsia="Calibri"/>
          <w:lang w:eastAsia="en-US"/>
        </w:rPr>
        <w:t xml:space="preserve">с </w:t>
      </w:r>
      <w:r w:rsidR="002D2CC6">
        <w:rPr>
          <w:rFonts w:eastAsia="Calibri"/>
          <w:lang w:eastAsia="en-US"/>
        </w:rPr>
        <w:t>1</w:t>
      </w:r>
      <w:r w:rsidR="00E64F40">
        <w:rPr>
          <w:rFonts w:eastAsia="Calibri"/>
          <w:lang w:eastAsia="en-US"/>
        </w:rPr>
        <w:t>0</w:t>
      </w:r>
      <w:r w:rsidR="00CA6667" w:rsidRPr="00CA6667">
        <w:rPr>
          <w:rFonts w:eastAsia="Calibri"/>
          <w:vertAlign w:val="superscript"/>
          <w:lang w:eastAsia="en-US"/>
        </w:rPr>
        <w:t>00</w:t>
      </w:r>
      <w:r w:rsidR="00CA6667" w:rsidRPr="00CA6667">
        <w:rPr>
          <w:rFonts w:eastAsia="Calibri"/>
          <w:lang w:eastAsia="en-US"/>
        </w:rPr>
        <w:t xml:space="preserve"> ч. до </w:t>
      </w:r>
      <w:proofErr w:type="gramStart"/>
      <w:r w:rsidR="002D2CC6">
        <w:rPr>
          <w:rFonts w:eastAsia="Calibri"/>
          <w:lang w:eastAsia="en-US"/>
        </w:rPr>
        <w:t>1</w:t>
      </w:r>
      <w:r w:rsidR="00E64F40">
        <w:rPr>
          <w:rFonts w:eastAsia="Calibri"/>
          <w:lang w:eastAsia="en-US"/>
        </w:rPr>
        <w:t>0</w:t>
      </w:r>
      <w:r w:rsidR="00CA6667" w:rsidRPr="00CA6667">
        <w:rPr>
          <w:rFonts w:eastAsia="Calibri"/>
          <w:vertAlign w:val="superscript"/>
          <w:lang w:eastAsia="en-US"/>
        </w:rPr>
        <w:t>40</w:t>
      </w:r>
      <w:r w:rsidR="00CA6667" w:rsidRPr="00CA6667">
        <w:rPr>
          <w:rFonts w:eastAsia="Calibri"/>
          <w:lang w:eastAsia="en-US"/>
        </w:rPr>
        <w:t xml:space="preserve">  ч.</w:t>
      </w:r>
      <w:proofErr w:type="gramEnd"/>
      <w:r w:rsidR="00CA6667">
        <w:rPr>
          <w:rFonts w:eastAsia="Calibri"/>
          <w:b/>
          <w:lang w:eastAsia="en-US"/>
        </w:rPr>
        <w:t xml:space="preserve"> </w:t>
      </w:r>
      <w:r w:rsidR="003F47BA">
        <w:rPr>
          <w:rFonts w:eastAsia="Calibri"/>
          <w:bCs/>
          <w:lang w:eastAsia="en-US"/>
        </w:rPr>
        <w:t>Лот№2 с 14:00 ч. До 14:40 ч.</w:t>
      </w:r>
      <w:bookmarkEnd w:id="0"/>
      <w:r w:rsidR="003F47BA">
        <w:rPr>
          <w:rFonts w:eastAsia="Calibri"/>
          <w:bCs/>
          <w:lang w:eastAsia="en-US"/>
        </w:rPr>
        <w:t xml:space="preserve"> </w:t>
      </w:r>
      <w:r w:rsidR="00CA6667" w:rsidRPr="00CA6667">
        <w:rPr>
          <w:rFonts w:eastAsia="Calibri"/>
          <w:lang w:eastAsia="en-US"/>
        </w:rPr>
        <w:t>в день проведения аукциона.</w:t>
      </w:r>
    </w:p>
    <w:p w14:paraId="41BE50A1" w14:textId="77777777" w:rsidR="00F3534F" w:rsidRPr="008D0116" w:rsidRDefault="00F3534F" w:rsidP="00837372">
      <w:pPr>
        <w:pStyle w:val="a6"/>
        <w:ind w:left="0" w:firstLine="709"/>
        <w:jc w:val="both"/>
        <w:rPr>
          <w:rFonts w:eastAsia="Calibri"/>
          <w:b/>
          <w:u w:val="single"/>
          <w:lang w:eastAsia="en-US"/>
        </w:rPr>
      </w:pPr>
    </w:p>
    <w:p w14:paraId="3D27FA38" w14:textId="77777777" w:rsidR="005E7741" w:rsidRPr="008D0116" w:rsidRDefault="00056BA7" w:rsidP="00837372">
      <w:pPr>
        <w:pStyle w:val="ConsPlusNormal"/>
        <w:ind w:firstLine="708"/>
        <w:jc w:val="both"/>
        <w:rPr>
          <w:rFonts w:ascii="Times New Roman" w:hAnsi="Times New Roman" w:cs="Times New Roman"/>
          <w:sz w:val="24"/>
          <w:szCs w:val="24"/>
        </w:rPr>
      </w:pPr>
      <w:r w:rsidRPr="008D0116">
        <w:rPr>
          <w:rFonts w:ascii="Times New Roman" w:hAnsi="Times New Roman" w:cs="Times New Roman"/>
          <w:b/>
          <w:sz w:val="24"/>
          <w:szCs w:val="24"/>
        </w:rPr>
        <w:t xml:space="preserve">Место приёма заявок на участие в аукционе и место проведения аукциона: </w:t>
      </w:r>
      <w:r w:rsidRPr="008D0116">
        <w:rPr>
          <w:rFonts w:ascii="Times New Roman" w:hAnsi="Times New Roman" w:cs="Times New Roman"/>
          <w:sz w:val="24"/>
          <w:szCs w:val="24"/>
        </w:rPr>
        <w:t xml:space="preserve">Республика Алтай, </w:t>
      </w:r>
      <w:proofErr w:type="spellStart"/>
      <w:r w:rsidRPr="008D0116">
        <w:rPr>
          <w:rFonts w:ascii="Times New Roman" w:hAnsi="Times New Roman" w:cs="Times New Roman"/>
          <w:sz w:val="24"/>
          <w:szCs w:val="24"/>
        </w:rPr>
        <w:t>Усть-Коксинский</w:t>
      </w:r>
      <w:proofErr w:type="spellEnd"/>
      <w:r w:rsidRPr="008D0116">
        <w:rPr>
          <w:rFonts w:ascii="Times New Roman" w:hAnsi="Times New Roman" w:cs="Times New Roman"/>
          <w:sz w:val="24"/>
          <w:szCs w:val="24"/>
        </w:rPr>
        <w:t xml:space="preserve"> район, с. Усть-Кокса, ул. </w:t>
      </w:r>
      <w:proofErr w:type="spellStart"/>
      <w:r w:rsidRPr="008D0116">
        <w:rPr>
          <w:rFonts w:ascii="Times New Roman" w:hAnsi="Times New Roman" w:cs="Times New Roman"/>
          <w:sz w:val="24"/>
          <w:szCs w:val="24"/>
        </w:rPr>
        <w:t>Харитошкина</w:t>
      </w:r>
      <w:proofErr w:type="spellEnd"/>
      <w:r w:rsidRPr="008D0116">
        <w:rPr>
          <w:rFonts w:ascii="Times New Roman" w:hAnsi="Times New Roman" w:cs="Times New Roman"/>
          <w:sz w:val="24"/>
          <w:szCs w:val="24"/>
        </w:rPr>
        <w:t>, 6, отдел архитектуры и земельных отношений администрации МО «</w:t>
      </w:r>
      <w:proofErr w:type="spellStart"/>
      <w:r w:rsidRPr="008D0116">
        <w:rPr>
          <w:rFonts w:ascii="Times New Roman" w:hAnsi="Times New Roman" w:cs="Times New Roman"/>
          <w:sz w:val="24"/>
          <w:szCs w:val="24"/>
        </w:rPr>
        <w:t>Усть-Коксинский</w:t>
      </w:r>
      <w:proofErr w:type="spellEnd"/>
      <w:r w:rsidRPr="008D0116">
        <w:rPr>
          <w:rFonts w:ascii="Times New Roman" w:hAnsi="Times New Roman" w:cs="Times New Roman"/>
          <w:sz w:val="24"/>
          <w:szCs w:val="24"/>
        </w:rPr>
        <w:t xml:space="preserve"> район».</w:t>
      </w:r>
    </w:p>
    <w:p w14:paraId="41B705FE" w14:textId="77777777" w:rsidR="00F3534F" w:rsidRPr="008D0116" w:rsidRDefault="00F3534F" w:rsidP="00837372">
      <w:pPr>
        <w:pStyle w:val="ConsPlusNormal"/>
        <w:ind w:firstLine="708"/>
        <w:jc w:val="both"/>
        <w:rPr>
          <w:rFonts w:ascii="Times New Roman" w:hAnsi="Times New Roman" w:cs="Times New Roman"/>
          <w:sz w:val="24"/>
          <w:szCs w:val="24"/>
        </w:rPr>
      </w:pPr>
    </w:p>
    <w:p w14:paraId="256DBE56" w14:textId="71CE5615" w:rsidR="00CD5BB9" w:rsidRPr="008D0116" w:rsidRDefault="00CD5BB9" w:rsidP="00CD5BB9">
      <w:pPr>
        <w:pStyle w:val="a6"/>
        <w:ind w:left="0" w:firstLine="567"/>
        <w:jc w:val="both"/>
        <w:rPr>
          <w:rFonts w:eastAsia="Calibri"/>
          <w:b/>
          <w:lang w:eastAsia="en-US"/>
        </w:rPr>
      </w:pPr>
      <w:r w:rsidRPr="008D0116">
        <w:rPr>
          <w:rFonts w:eastAsia="Calibri"/>
          <w:b/>
          <w:lang w:eastAsia="en-US"/>
        </w:rPr>
        <w:t>Дата и время начала и окончания приёма заявок</w:t>
      </w:r>
      <w:r w:rsidR="00953434" w:rsidRPr="008D0116">
        <w:rPr>
          <w:rFonts w:eastAsia="Calibri"/>
          <w:b/>
          <w:lang w:eastAsia="en-US"/>
        </w:rPr>
        <w:t xml:space="preserve"> на участие в аукционе</w:t>
      </w:r>
      <w:r w:rsidRPr="008D0116">
        <w:rPr>
          <w:rFonts w:eastAsia="Calibri"/>
          <w:lang w:eastAsia="en-US"/>
        </w:rPr>
        <w:t xml:space="preserve">: </w:t>
      </w:r>
      <w:r w:rsidRPr="00FD571F">
        <w:rPr>
          <w:shd w:val="clear" w:color="auto" w:fill="E5DFEC" w:themeFill="accent4" w:themeFillTint="33"/>
        </w:rPr>
        <w:t xml:space="preserve">с </w:t>
      </w:r>
      <w:r w:rsidR="003F47BA">
        <w:rPr>
          <w:shd w:val="clear" w:color="auto" w:fill="E5DFEC" w:themeFill="accent4" w:themeFillTint="33"/>
        </w:rPr>
        <w:t>05</w:t>
      </w:r>
      <w:r w:rsidR="00A52BE0">
        <w:rPr>
          <w:shd w:val="clear" w:color="auto" w:fill="E5DFEC" w:themeFill="accent4" w:themeFillTint="33"/>
        </w:rPr>
        <w:t>.0</w:t>
      </w:r>
      <w:r w:rsidR="003F47BA">
        <w:rPr>
          <w:shd w:val="clear" w:color="auto" w:fill="E5DFEC" w:themeFill="accent4" w:themeFillTint="33"/>
        </w:rPr>
        <w:t>8</w:t>
      </w:r>
      <w:r w:rsidR="00A52BE0">
        <w:rPr>
          <w:shd w:val="clear" w:color="auto" w:fill="E5DFEC" w:themeFill="accent4" w:themeFillTint="33"/>
        </w:rPr>
        <w:t>.</w:t>
      </w:r>
      <w:r w:rsidRPr="00FD571F">
        <w:rPr>
          <w:shd w:val="clear" w:color="auto" w:fill="E5DFEC" w:themeFill="accent4" w:themeFillTint="33"/>
        </w:rPr>
        <w:t>202</w:t>
      </w:r>
      <w:r w:rsidR="007E7B76">
        <w:rPr>
          <w:shd w:val="clear" w:color="auto" w:fill="E5DFEC" w:themeFill="accent4" w:themeFillTint="33"/>
        </w:rPr>
        <w:t>4</w:t>
      </w:r>
      <w:r w:rsidRPr="00FD571F">
        <w:rPr>
          <w:shd w:val="clear" w:color="auto" w:fill="E5DFEC" w:themeFill="accent4" w:themeFillTint="33"/>
        </w:rPr>
        <w:t xml:space="preserve"> г. </w:t>
      </w:r>
      <w:r w:rsidR="003C6694" w:rsidRPr="00FD571F">
        <w:rPr>
          <w:shd w:val="clear" w:color="auto" w:fill="E5DFEC" w:themeFill="accent4" w:themeFillTint="33"/>
        </w:rPr>
        <w:t xml:space="preserve"> </w:t>
      </w:r>
      <w:r w:rsidRPr="00FD571F">
        <w:rPr>
          <w:shd w:val="clear" w:color="auto" w:fill="E5DFEC" w:themeFill="accent4" w:themeFillTint="33"/>
        </w:rPr>
        <w:t xml:space="preserve">по </w:t>
      </w:r>
      <w:r w:rsidR="003F47BA">
        <w:rPr>
          <w:shd w:val="clear" w:color="auto" w:fill="E5DFEC" w:themeFill="accent4" w:themeFillTint="33"/>
        </w:rPr>
        <w:t>02</w:t>
      </w:r>
      <w:r w:rsidR="002471F9">
        <w:rPr>
          <w:shd w:val="clear" w:color="auto" w:fill="E5DFEC" w:themeFill="accent4" w:themeFillTint="33"/>
        </w:rPr>
        <w:t>.0</w:t>
      </w:r>
      <w:r w:rsidR="003F47BA">
        <w:rPr>
          <w:shd w:val="clear" w:color="auto" w:fill="E5DFEC" w:themeFill="accent4" w:themeFillTint="33"/>
        </w:rPr>
        <w:t>9</w:t>
      </w:r>
      <w:r w:rsidR="008F6C06" w:rsidRPr="00FD571F">
        <w:rPr>
          <w:shd w:val="clear" w:color="auto" w:fill="E5DFEC" w:themeFill="accent4" w:themeFillTint="33"/>
        </w:rPr>
        <w:t>.202</w:t>
      </w:r>
      <w:r w:rsidR="003F47BA">
        <w:rPr>
          <w:shd w:val="clear" w:color="auto" w:fill="E5DFEC" w:themeFill="accent4" w:themeFillTint="33"/>
        </w:rPr>
        <w:t>4</w:t>
      </w:r>
      <w:r w:rsidRPr="00FD571F">
        <w:rPr>
          <w:shd w:val="clear" w:color="auto" w:fill="E5DFEC" w:themeFill="accent4" w:themeFillTint="33"/>
        </w:rPr>
        <w:t xml:space="preserve"> года</w:t>
      </w:r>
      <w:r w:rsidRPr="008D0116">
        <w:rPr>
          <w:b/>
        </w:rPr>
        <w:t xml:space="preserve"> </w:t>
      </w:r>
      <w:r w:rsidRPr="008D0116">
        <w:t>(включительно) с 9</w:t>
      </w:r>
      <w:r w:rsidRPr="008D0116">
        <w:rPr>
          <w:vertAlign w:val="superscript"/>
        </w:rPr>
        <w:t>00</w:t>
      </w:r>
      <w:r w:rsidRPr="008D0116">
        <w:t xml:space="preserve"> час до 17</w:t>
      </w:r>
      <w:r w:rsidRPr="008D0116">
        <w:rPr>
          <w:vertAlign w:val="superscript"/>
        </w:rPr>
        <w:t>00</w:t>
      </w:r>
      <w:r w:rsidR="00E70ED3" w:rsidRPr="008D0116">
        <w:rPr>
          <w:vertAlign w:val="superscript"/>
        </w:rPr>
        <w:t xml:space="preserve"> </w:t>
      </w:r>
      <w:r w:rsidRPr="008D0116">
        <w:rPr>
          <w:rFonts w:eastAsia="Calibri"/>
          <w:lang w:eastAsia="en-US"/>
        </w:rPr>
        <w:t>час</w:t>
      </w:r>
      <w:r w:rsidR="00E70ED3" w:rsidRPr="008D0116">
        <w:rPr>
          <w:rFonts w:eastAsia="Calibri"/>
          <w:b/>
          <w:lang w:eastAsia="en-US"/>
        </w:rPr>
        <w:t>.</w:t>
      </w:r>
      <w:r w:rsidR="008F6C06">
        <w:rPr>
          <w:rFonts w:eastAsia="Calibri"/>
          <w:b/>
          <w:lang w:eastAsia="en-US"/>
        </w:rPr>
        <w:t xml:space="preserve">, </w:t>
      </w:r>
      <w:r w:rsidR="003C6694" w:rsidRPr="0022219B">
        <w:rPr>
          <w:rFonts w:eastAsia="Calibri"/>
          <w:u w:val="single"/>
          <w:lang w:eastAsia="en-US"/>
        </w:rPr>
        <w:t xml:space="preserve">в </w:t>
      </w:r>
      <w:r w:rsidR="008F6C06" w:rsidRPr="0022219B">
        <w:rPr>
          <w:rFonts w:eastAsia="Calibri"/>
          <w:u w:val="single"/>
          <w:lang w:eastAsia="en-US"/>
        </w:rPr>
        <w:t>приемные</w:t>
      </w:r>
      <w:r w:rsidR="003C6694" w:rsidRPr="0022219B">
        <w:rPr>
          <w:rFonts w:eastAsia="Calibri"/>
          <w:u w:val="single"/>
          <w:lang w:eastAsia="en-US"/>
        </w:rPr>
        <w:t xml:space="preserve"> дни</w:t>
      </w:r>
      <w:r w:rsidR="008F6C06" w:rsidRPr="0022219B">
        <w:rPr>
          <w:rFonts w:eastAsia="Calibri"/>
          <w:u w:val="single"/>
          <w:lang w:eastAsia="en-US"/>
        </w:rPr>
        <w:t>: понедельник, среда</w:t>
      </w:r>
      <w:r w:rsidR="003C6694" w:rsidRPr="0022219B">
        <w:rPr>
          <w:rFonts w:eastAsia="Calibri"/>
          <w:u w:val="single"/>
          <w:lang w:eastAsia="en-US"/>
        </w:rPr>
        <w:t>.</w:t>
      </w:r>
    </w:p>
    <w:p w14:paraId="7E2BB3A4" w14:textId="6872F6A6" w:rsidR="00CD5BB9" w:rsidRPr="008D0116" w:rsidRDefault="00CD5BB9" w:rsidP="00FD571F">
      <w:pPr>
        <w:pStyle w:val="a6"/>
        <w:shd w:val="clear" w:color="auto" w:fill="E5DFEC" w:themeFill="accent4" w:themeFillTint="33"/>
        <w:ind w:left="0" w:firstLine="567"/>
        <w:jc w:val="both"/>
        <w:rPr>
          <w:rFonts w:eastAsia="Calibri"/>
          <w:lang w:eastAsia="en-US"/>
        </w:rPr>
      </w:pPr>
      <w:r w:rsidRPr="008D0116">
        <w:rPr>
          <w:rFonts w:eastAsia="Calibri"/>
          <w:b/>
          <w:lang w:eastAsia="en-US"/>
        </w:rPr>
        <w:t xml:space="preserve">Дата и время рассмотрения заявок и признания </w:t>
      </w:r>
      <w:r w:rsidR="009A2AAD" w:rsidRPr="008D0116">
        <w:rPr>
          <w:rFonts w:eastAsia="Calibri"/>
          <w:b/>
          <w:lang w:eastAsia="en-US"/>
        </w:rPr>
        <w:t>заявителей</w:t>
      </w:r>
      <w:r w:rsidRPr="008D0116">
        <w:rPr>
          <w:rFonts w:eastAsia="Calibri"/>
          <w:b/>
          <w:lang w:eastAsia="en-US"/>
        </w:rPr>
        <w:t xml:space="preserve"> участниками аукциона:</w:t>
      </w:r>
      <w:r w:rsidRPr="008D0116">
        <w:rPr>
          <w:rFonts w:eastAsia="Calibri"/>
          <w:lang w:eastAsia="en-US"/>
        </w:rPr>
        <w:t xml:space="preserve"> </w:t>
      </w:r>
      <w:r w:rsidR="003F47BA">
        <w:rPr>
          <w:rFonts w:eastAsia="Calibri"/>
          <w:lang w:eastAsia="en-US"/>
        </w:rPr>
        <w:t>03</w:t>
      </w:r>
      <w:r w:rsidR="002471F9">
        <w:rPr>
          <w:rFonts w:eastAsia="Calibri"/>
          <w:lang w:eastAsia="en-US"/>
        </w:rPr>
        <w:t>.0</w:t>
      </w:r>
      <w:r w:rsidR="003F47BA">
        <w:rPr>
          <w:rFonts w:eastAsia="Calibri"/>
          <w:lang w:eastAsia="en-US"/>
        </w:rPr>
        <w:t>9</w:t>
      </w:r>
      <w:r w:rsidR="00025445" w:rsidRPr="00025445">
        <w:rPr>
          <w:rFonts w:eastAsia="Calibri"/>
          <w:lang w:eastAsia="en-US"/>
        </w:rPr>
        <w:t>.202</w:t>
      </w:r>
      <w:r w:rsidR="003F47BA">
        <w:rPr>
          <w:rFonts w:eastAsia="Calibri"/>
          <w:lang w:eastAsia="en-US"/>
        </w:rPr>
        <w:t>4</w:t>
      </w:r>
      <w:r w:rsidRPr="008D0116">
        <w:rPr>
          <w:rFonts w:eastAsia="Calibri"/>
          <w:lang w:eastAsia="en-US"/>
        </w:rPr>
        <w:t xml:space="preserve"> </w:t>
      </w:r>
      <w:r w:rsidRPr="008D0116">
        <w:t xml:space="preserve">года, </w:t>
      </w:r>
      <w:r w:rsidRPr="008D0116">
        <w:rPr>
          <w:rFonts w:eastAsia="Calibri"/>
          <w:lang w:eastAsia="en-US"/>
        </w:rPr>
        <w:t xml:space="preserve">в </w:t>
      </w:r>
      <w:r w:rsidR="003F47BA">
        <w:rPr>
          <w:rFonts w:eastAsia="Calibri"/>
          <w:lang w:eastAsia="en-US"/>
        </w:rPr>
        <w:t>14</w:t>
      </w:r>
      <w:r w:rsidRPr="008D0116">
        <w:rPr>
          <w:rFonts w:eastAsia="Calibri"/>
          <w:vertAlign w:val="superscript"/>
          <w:lang w:eastAsia="en-US"/>
        </w:rPr>
        <w:t>00</w:t>
      </w:r>
      <w:r w:rsidRPr="008D0116">
        <w:rPr>
          <w:rFonts w:eastAsia="Calibri"/>
          <w:lang w:eastAsia="en-US"/>
        </w:rPr>
        <w:t xml:space="preserve"> часов.</w:t>
      </w:r>
    </w:p>
    <w:p w14:paraId="6D97A8F0" w14:textId="77777777" w:rsidR="00F3534F" w:rsidRPr="008D0116" w:rsidRDefault="00F3534F" w:rsidP="00CD5BB9">
      <w:pPr>
        <w:pStyle w:val="a6"/>
        <w:ind w:left="0" w:firstLine="567"/>
        <w:jc w:val="both"/>
        <w:rPr>
          <w:rFonts w:eastAsia="Calibri"/>
          <w:lang w:eastAsia="en-US"/>
        </w:rPr>
      </w:pPr>
    </w:p>
    <w:p w14:paraId="6E3903E2" w14:textId="7A8DEEC5" w:rsidR="001B6953" w:rsidRPr="008D0116" w:rsidRDefault="001B6953" w:rsidP="001B6953">
      <w:pPr>
        <w:pStyle w:val="ConsPlusNormal"/>
        <w:ind w:firstLine="708"/>
        <w:jc w:val="both"/>
        <w:rPr>
          <w:rFonts w:ascii="Times New Roman" w:eastAsiaTheme="minorHAnsi" w:hAnsi="Times New Roman" w:cs="Times New Roman"/>
          <w:sz w:val="24"/>
          <w:szCs w:val="24"/>
          <w:lang w:eastAsia="en-US"/>
        </w:rPr>
      </w:pPr>
      <w:r w:rsidRPr="008D0116">
        <w:rPr>
          <w:rFonts w:ascii="Times New Roman" w:eastAsia="Calibri" w:hAnsi="Times New Roman" w:cs="Times New Roman"/>
          <w:b/>
          <w:sz w:val="24"/>
          <w:szCs w:val="24"/>
          <w:lang w:eastAsia="en-US"/>
        </w:rPr>
        <w:t xml:space="preserve">Требования к участникам аукциона: </w:t>
      </w:r>
      <w:r w:rsidR="007E7B76" w:rsidRPr="007E7B76">
        <w:rPr>
          <w:rFonts w:ascii="Times New Roman" w:hAnsi="Times New Roman" w:cs="Times New Roman"/>
          <w:sz w:val="24"/>
          <w:szCs w:val="24"/>
        </w:rPr>
        <w:t>в силу п.10 статьи 39.11 Земельного Кодекса Российской Федерации участниками аукциона могут быть только граждане</w:t>
      </w:r>
      <w:r w:rsidR="001C2CFB">
        <w:rPr>
          <w:rFonts w:ascii="Times New Roman" w:hAnsi="Times New Roman" w:cs="Times New Roman"/>
          <w:sz w:val="24"/>
          <w:szCs w:val="24"/>
        </w:rPr>
        <w:t>.</w:t>
      </w:r>
    </w:p>
    <w:p w14:paraId="1C56E951" w14:textId="77777777" w:rsidR="00CD5BB9" w:rsidRPr="008D0116" w:rsidRDefault="00CD5BB9" w:rsidP="00837372">
      <w:pPr>
        <w:pStyle w:val="ConsPlusNormal"/>
        <w:ind w:firstLine="708"/>
        <w:jc w:val="both"/>
        <w:rPr>
          <w:rFonts w:ascii="Times New Roman" w:hAnsi="Times New Roman" w:cs="Times New Roman"/>
          <w:sz w:val="24"/>
          <w:szCs w:val="24"/>
        </w:rPr>
      </w:pPr>
    </w:p>
    <w:p w14:paraId="4D4197C6" w14:textId="77777777" w:rsidR="000873B6" w:rsidRPr="006316EF" w:rsidRDefault="006316EF" w:rsidP="00837372">
      <w:pPr>
        <w:ind w:firstLine="708"/>
        <w:jc w:val="both"/>
        <w:rPr>
          <w:rFonts w:eastAsia="Calibri"/>
          <w:bCs/>
          <w:lang w:eastAsia="en-US"/>
        </w:rPr>
      </w:pPr>
      <w:r w:rsidRPr="006316EF">
        <w:rPr>
          <w:rFonts w:eastAsia="Calibri"/>
          <w:b/>
          <w:bCs/>
          <w:lang w:eastAsia="en-US"/>
        </w:rPr>
        <w:t>Порядок проведения аукциона</w:t>
      </w:r>
      <w:r w:rsidR="00612F4E" w:rsidRPr="006316EF">
        <w:rPr>
          <w:rFonts w:eastAsia="Calibri"/>
          <w:bCs/>
          <w:lang w:eastAsia="en-US"/>
        </w:rPr>
        <w:t>:</w:t>
      </w:r>
    </w:p>
    <w:p w14:paraId="68686E7A" w14:textId="77777777" w:rsidR="007F3553" w:rsidRDefault="006A056C" w:rsidP="007F3553">
      <w:pPr>
        <w:suppressAutoHyphens/>
        <w:ind w:right="34" w:firstLine="567"/>
        <w:jc w:val="both"/>
        <w:rPr>
          <w:rFonts w:eastAsia="Calibri"/>
          <w:lang w:eastAsia="en-US"/>
        </w:rPr>
      </w:pPr>
      <w:r w:rsidRPr="008D0116">
        <w:rPr>
          <w:rFonts w:eastAsia="Calibri"/>
          <w:lang w:eastAsia="en-US"/>
        </w:rPr>
        <w:t xml:space="preserve">Аукцион проводится </w:t>
      </w:r>
      <w:r w:rsidR="00D40BD8" w:rsidRPr="008D0116">
        <w:rPr>
          <w:rFonts w:eastAsia="Calibri"/>
          <w:lang w:eastAsia="en-US"/>
        </w:rPr>
        <w:t>а</w:t>
      </w:r>
      <w:r w:rsidR="00646A65" w:rsidRPr="008D0116">
        <w:rPr>
          <w:rFonts w:eastAsia="Calibri"/>
          <w:lang w:eastAsia="en-US"/>
        </w:rPr>
        <w:t>укционной к</w:t>
      </w:r>
      <w:r w:rsidR="005E2D2F" w:rsidRPr="008D0116">
        <w:rPr>
          <w:rFonts w:eastAsia="Calibri"/>
          <w:lang w:eastAsia="en-US"/>
        </w:rPr>
        <w:t>омиссией по указанному в и</w:t>
      </w:r>
      <w:r w:rsidRPr="008D0116">
        <w:rPr>
          <w:rFonts w:eastAsia="Calibri"/>
          <w:lang w:eastAsia="en-US"/>
        </w:rPr>
        <w:t xml:space="preserve">звещении о проведении аукциона адресу в соответствующие день и </w:t>
      </w:r>
      <w:r w:rsidR="006C1B23">
        <w:rPr>
          <w:rFonts w:eastAsia="Calibri"/>
          <w:lang w:eastAsia="en-US"/>
        </w:rPr>
        <w:t>назначенное время</w:t>
      </w:r>
      <w:r w:rsidR="008473F6" w:rsidRPr="006C1B23">
        <w:rPr>
          <w:rFonts w:eastAsia="Calibri"/>
          <w:b/>
          <w:lang w:eastAsia="en-US"/>
        </w:rPr>
        <w:t xml:space="preserve"> </w:t>
      </w:r>
      <w:r w:rsidR="007F3553" w:rsidRPr="006C1B23">
        <w:rPr>
          <w:rFonts w:eastAsia="Calibri"/>
          <w:lang w:eastAsia="en-US"/>
        </w:rPr>
        <w:t>в следующем порядке:</w:t>
      </w:r>
    </w:p>
    <w:p w14:paraId="09633F93" w14:textId="77777777" w:rsidR="006C1B23" w:rsidRPr="006C1B23" w:rsidRDefault="006C1B23" w:rsidP="007F3553">
      <w:pPr>
        <w:suppressAutoHyphens/>
        <w:ind w:right="34" w:firstLine="567"/>
        <w:jc w:val="both"/>
        <w:rPr>
          <w:rFonts w:eastAsia="Calibri"/>
          <w:b/>
          <w:lang w:eastAsia="en-US"/>
        </w:rPr>
      </w:pPr>
    </w:p>
    <w:p w14:paraId="3F8AAA8B" w14:textId="77777777" w:rsidR="006316EF" w:rsidRPr="001B6953" w:rsidRDefault="006316EF" w:rsidP="006316EF">
      <w:pPr>
        <w:pStyle w:val="a6"/>
        <w:numPr>
          <w:ilvl w:val="0"/>
          <w:numId w:val="4"/>
        </w:numPr>
        <w:suppressAutoHyphens/>
        <w:ind w:right="34"/>
        <w:jc w:val="both"/>
        <w:rPr>
          <w:rFonts w:eastAsia="Calibri"/>
          <w:lang w:eastAsia="en-US"/>
        </w:rPr>
      </w:pPr>
      <w:r w:rsidRPr="001B6953">
        <w:rPr>
          <w:rFonts w:eastAsia="Calibri"/>
          <w:lang w:eastAsia="en-US"/>
        </w:rPr>
        <w:t>РЕГИСТРАЦИЯ УЧАСТНИКОВ:</w:t>
      </w:r>
    </w:p>
    <w:p w14:paraId="45BD5C8E" w14:textId="4A58FFD3" w:rsidR="006316EF" w:rsidRPr="007F2292" w:rsidRDefault="006316EF" w:rsidP="006316EF">
      <w:pPr>
        <w:suppressAutoHyphens/>
        <w:ind w:right="34" w:firstLine="567"/>
        <w:jc w:val="both"/>
        <w:rPr>
          <w:rFonts w:eastAsia="Calibri"/>
          <w:lang w:eastAsia="en-US"/>
        </w:rPr>
      </w:pPr>
      <w:r w:rsidRPr="001B6953">
        <w:rPr>
          <w:rFonts w:eastAsia="Calibri"/>
          <w:lang w:eastAsia="en-US"/>
        </w:rPr>
        <w:t xml:space="preserve">Заявители, признанные участниками аукциона, </w:t>
      </w:r>
      <w:r>
        <w:rPr>
          <w:rFonts w:eastAsia="Calibri"/>
          <w:lang w:eastAsia="en-US"/>
        </w:rPr>
        <w:t xml:space="preserve">проходят </w:t>
      </w:r>
      <w:r w:rsidRPr="001B6953">
        <w:rPr>
          <w:rFonts w:eastAsia="Calibri"/>
          <w:lang w:eastAsia="en-US"/>
        </w:rPr>
        <w:t xml:space="preserve">процедуру </w:t>
      </w:r>
      <w:r>
        <w:rPr>
          <w:rFonts w:eastAsia="Calibri"/>
          <w:lang w:eastAsia="en-US"/>
        </w:rPr>
        <w:t xml:space="preserve">регистрации участников аукциона </w:t>
      </w:r>
      <w:r w:rsidR="003F47BA" w:rsidRPr="003F47BA">
        <w:rPr>
          <w:rFonts w:eastAsia="Calibri"/>
          <w:b/>
          <w:shd w:val="clear" w:color="auto" w:fill="CCC0D9" w:themeFill="accent4" w:themeFillTint="66"/>
          <w:lang w:eastAsia="en-US"/>
        </w:rPr>
        <w:t>Лот№1 с 10</w:t>
      </w:r>
      <w:r w:rsidR="003F47BA">
        <w:rPr>
          <w:rFonts w:eastAsia="Calibri"/>
          <w:b/>
          <w:shd w:val="clear" w:color="auto" w:fill="CCC0D9" w:themeFill="accent4" w:themeFillTint="66"/>
          <w:lang w:eastAsia="en-US"/>
        </w:rPr>
        <w:t>:</w:t>
      </w:r>
      <w:r w:rsidR="003F47BA" w:rsidRPr="003F47BA">
        <w:rPr>
          <w:rFonts w:eastAsia="Calibri"/>
          <w:b/>
          <w:shd w:val="clear" w:color="auto" w:fill="CCC0D9" w:themeFill="accent4" w:themeFillTint="66"/>
          <w:lang w:eastAsia="en-US"/>
        </w:rPr>
        <w:t>00 ч. до 10</w:t>
      </w:r>
      <w:r w:rsidR="003F47BA">
        <w:rPr>
          <w:rFonts w:eastAsia="Calibri"/>
          <w:b/>
          <w:shd w:val="clear" w:color="auto" w:fill="CCC0D9" w:themeFill="accent4" w:themeFillTint="66"/>
          <w:lang w:eastAsia="en-US"/>
        </w:rPr>
        <w:t>:</w:t>
      </w:r>
      <w:r w:rsidR="003F47BA" w:rsidRPr="003F47BA">
        <w:rPr>
          <w:rFonts w:eastAsia="Calibri"/>
          <w:b/>
          <w:shd w:val="clear" w:color="auto" w:fill="CCC0D9" w:themeFill="accent4" w:themeFillTint="66"/>
          <w:lang w:eastAsia="en-US"/>
        </w:rPr>
        <w:t>40 ч. Лот№2 с 14:00 ч. До 14:40 ч.</w:t>
      </w:r>
      <w:r w:rsidR="00A17BF1">
        <w:rPr>
          <w:rFonts w:eastAsia="Calibri"/>
          <w:lang w:eastAsia="en-US"/>
        </w:rPr>
        <w:t xml:space="preserve"> </w:t>
      </w:r>
      <w:r>
        <w:rPr>
          <w:rFonts w:eastAsia="Calibri"/>
          <w:lang w:eastAsia="en-US"/>
        </w:rPr>
        <w:t xml:space="preserve">в день проведения аукциона. В начале аукциона по каждому лоту участникам </w:t>
      </w:r>
      <w:r w:rsidR="00A17BF1">
        <w:rPr>
          <w:rFonts w:eastAsia="Calibri"/>
          <w:lang w:eastAsia="en-US"/>
        </w:rPr>
        <w:t>выдаются</w:t>
      </w:r>
      <w:r>
        <w:rPr>
          <w:rFonts w:eastAsia="Calibri"/>
          <w:lang w:eastAsia="en-US"/>
        </w:rPr>
        <w:t xml:space="preserve"> пронумерованные карточки, согласно регистрационному номеру,</w:t>
      </w:r>
      <w:r w:rsidRPr="007F2292">
        <w:rPr>
          <w:rFonts w:eastAsia="Calibri"/>
          <w:lang w:eastAsia="en-US"/>
        </w:rPr>
        <w:t xml:space="preserve"> которые они поднимают после оглашения начального размера </w:t>
      </w:r>
      <w:r w:rsidR="00A17BF1">
        <w:rPr>
          <w:rFonts w:eastAsia="Calibri"/>
          <w:lang w:eastAsia="en-US"/>
        </w:rPr>
        <w:t xml:space="preserve">ежегодной арендной платы за Лот, а также в случае повышения самим участником </w:t>
      </w:r>
      <w:r w:rsidRPr="007F2292">
        <w:rPr>
          <w:rFonts w:eastAsia="Calibri"/>
          <w:lang w:eastAsia="en-US"/>
        </w:rPr>
        <w:t xml:space="preserve">очередного размера </w:t>
      </w:r>
      <w:r w:rsidR="00A17BF1">
        <w:rPr>
          <w:rFonts w:eastAsia="Calibri"/>
          <w:lang w:eastAsia="en-US"/>
        </w:rPr>
        <w:t>ежегодной арендной платы.</w:t>
      </w:r>
    </w:p>
    <w:p w14:paraId="0C94870F" w14:textId="77777777" w:rsidR="006316EF" w:rsidRPr="007F2292" w:rsidRDefault="006316EF" w:rsidP="006316EF">
      <w:pPr>
        <w:suppressAutoHyphens/>
        <w:ind w:right="34" w:firstLine="567"/>
        <w:jc w:val="both"/>
        <w:rPr>
          <w:rFonts w:eastAsia="Calibri"/>
          <w:lang w:eastAsia="en-US"/>
        </w:rPr>
      </w:pPr>
    </w:p>
    <w:p w14:paraId="390E0B43" w14:textId="77777777" w:rsidR="006316EF" w:rsidRDefault="006316EF" w:rsidP="006316EF">
      <w:pPr>
        <w:pStyle w:val="a6"/>
        <w:numPr>
          <w:ilvl w:val="0"/>
          <w:numId w:val="4"/>
        </w:numPr>
        <w:tabs>
          <w:tab w:val="left" w:pos="567"/>
          <w:tab w:val="left" w:pos="851"/>
        </w:tabs>
        <w:suppressAutoHyphens/>
        <w:ind w:left="0" w:right="34" w:firstLine="567"/>
        <w:rPr>
          <w:rFonts w:eastAsia="Calibri"/>
          <w:lang w:eastAsia="en-US"/>
        </w:rPr>
      </w:pPr>
      <w:r w:rsidRPr="007F2292">
        <w:rPr>
          <w:rFonts w:eastAsia="Calibri"/>
          <w:lang w:eastAsia="en-US"/>
        </w:rPr>
        <w:t>ПРОВЕДЕНИЕ АУКЦИОНА</w:t>
      </w:r>
    </w:p>
    <w:p w14:paraId="6AD2E7BF" w14:textId="77777777" w:rsidR="0031378F" w:rsidRPr="0031378F" w:rsidRDefault="0031378F" w:rsidP="0031378F">
      <w:pPr>
        <w:suppressAutoHyphens/>
        <w:ind w:right="34" w:firstLine="567"/>
        <w:jc w:val="both"/>
        <w:rPr>
          <w:rFonts w:eastAsia="Calibri"/>
          <w:lang w:eastAsia="en-US"/>
        </w:rPr>
      </w:pPr>
      <w:r w:rsidRPr="0031378F">
        <w:rPr>
          <w:rFonts w:eastAsia="Calibri"/>
          <w:lang w:eastAsia="en-US"/>
        </w:rPr>
        <w:t>Во время проведения аукциона участникам запрещено пользоваться телефонной связью (за исключением перерыва).</w:t>
      </w:r>
    </w:p>
    <w:p w14:paraId="3811857F" w14:textId="77777777" w:rsidR="006316EF" w:rsidRDefault="006316EF" w:rsidP="0031378F">
      <w:pPr>
        <w:suppressAutoHyphens/>
        <w:ind w:right="34" w:firstLine="567"/>
        <w:jc w:val="both"/>
        <w:rPr>
          <w:rFonts w:eastAsia="Calibri"/>
          <w:lang w:eastAsia="en-US"/>
        </w:rPr>
      </w:pPr>
      <w:r w:rsidRPr="00DE79FA">
        <w:rPr>
          <w:rFonts w:eastAsia="Calibri"/>
          <w:lang w:eastAsia="en-US"/>
        </w:rPr>
        <w:t xml:space="preserve">Аукционист </w:t>
      </w:r>
      <w:r w:rsidR="007D2375">
        <w:rPr>
          <w:rFonts w:eastAsia="Calibri"/>
          <w:lang w:eastAsia="en-US"/>
        </w:rPr>
        <w:t xml:space="preserve">в начале аукциона </w:t>
      </w:r>
      <w:r w:rsidRPr="00DE79FA">
        <w:rPr>
          <w:rFonts w:eastAsia="Calibri"/>
          <w:lang w:eastAsia="en-US"/>
        </w:rPr>
        <w:t>доводит до сведения участников аукциона порядок проведения аукциона,</w:t>
      </w:r>
      <w:r w:rsidR="00516D7F">
        <w:rPr>
          <w:rFonts w:eastAsia="Calibri"/>
          <w:lang w:eastAsia="en-US"/>
        </w:rPr>
        <w:t xml:space="preserve"> а также</w:t>
      </w:r>
      <w:r w:rsidR="00A26098">
        <w:rPr>
          <w:rFonts w:eastAsia="Calibri"/>
          <w:lang w:eastAsia="en-US"/>
        </w:rPr>
        <w:t xml:space="preserve"> количество лотов.</w:t>
      </w:r>
      <w:r w:rsidRPr="00DE79FA">
        <w:rPr>
          <w:rFonts w:eastAsia="Calibri"/>
          <w:lang w:eastAsia="en-US"/>
        </w:rPr>
        <w:t xml:space="preserve"> </w:t>
      </w:r>
      <w:r w:rsidR="00A26098">
        <w:rPr>
          <w:rFonts w:eastAsia="Calibri"/>
          <w:lang w:eastAsia="en-US"/>
        </w:rPr>
        <w:t xml:space="preserve">Далее аукционист объявляет о проведении аукциона по каждому лоту, доводит до сведения участников аукциона </w:t>
      </w:r>
      <w:r w:rsidR="007D2375">
        <w:rPr>
          <w:rFonts w:eastAsia="Calibri"/>
          <w:lang w:eastAsia="en-US"/>
        </w:rPr>
        <w:t xml:space="preserve">характеристики каждого лота, </w:t>
      </w:r>
      <w:r w:rsidRPr="00DE79FA">
        <w:rPr>
          <w:rFonts w:eastAsia="Calibri"/>
          <w:lang w:eastAsia="en-US"/>
        </w:rPr>
        <w:t xml:space="preserve">оглашает начальный размер </w:t>
      </w:r>
      <w:r w:rsidR="00D50B5B" w:rsidRPr="00DE79FA">
        <w:rPr>
          <w:rFonts w:eastAsia="Calibri"/>
          <w:lang w:eastAsia="en-US"/>
        </w:rPr>
        <w:t xml:space="preserve">ежегодной арендной платы </w:t>
      </w:r>
      <w:r w:rsidRPr="00DE79FA">
        <w:rPr>
          <w:rFonts w:eastAsia="Calibri"/>
          <w:lang w:eastAsia="en-US"/>
        </w:rPr>
        <w:t xml:space="preserve"> </w:t>
      </w:r>
      <w:r w:rsidRPr="00DE79FA">
        <w:rPr>
          <w:rFonts w:eastAsia="Calibri"/>
          <w:lang w:eastAsia="en-US"/>
        </w:rPr>
        <w:br/>
        <w:t>и «шаг аукциона».</w:t>
      </w:r>
    </w:p>
    <w:p w14:paraId="133B1D66" w14:textId="77777777" w:rsidR="00DE79FA" w:rsidRPr="00DE79FA" w:rsidRDefault="006316EF" w:rsidP="00DE79FA">
      <w:pPr>
        <w:suppressAutoHyphens/>
        <w:ind w:right="34" w:firstLine="567"/>
        <w:jc w:val="both"/>
        <w:rPr>
          <w:rFonts w:eastAsia="Calibri"/>
          <w:lang w:eastAsia="en-US"/>
        </w:rPr>
      </w:pPr>
      <w:r w:rsidRPr="00DE79FA">
        <w:rPr>
          <w:rFonts w:eastAsia="Calibri"/>
          <w:lang w:eastAsia="en-US"/>
        </w:rPr>
        <w:t xml:space="preserve">После оглашения аукционистом начального размера </w:t>
      </w:r>
      <w:r w:rsidR="000F6103" w:rsidRPr="00DE79FA">
        <w:rPr>
          <w:rFonts w:eastAsia="Calibri"/>
          <w:lang w:eastAsia="en-US"/>
        </w:rPr>
        <w:t xml:space="preserve">ежегодной арендной </w:t>
      </w:r>
      <w:proofErr w:type="gramStart"/>
      <w:r w:rsidR="000F6103" w:rsidRPr="00DE79FA">
        <w:rPr>
          <w:rFonts w:eastAsia="Calibri"/>
          <w:lang w:eastAsia="en-US"/>
        </w:rPr>
        <w:t xml:space="preserve">платы  </w:t>
      </w:r>
      <w:r w:rsidRPr="00DE79FA">
        <w:rPr>
          <w:rFonts w:eastAsia="Calibri"/>
          <w:lang w:eastAsia="en-US"/>
        </w:rPr>
        <w:t>участникам</w:t>
      </w:r>
      <w:proofErr w:type="gramEnd"/>
      <w:r w:rsidRPr="00DE79FA">
        <w:rPr>
          <w:rFonts w:eastAsia="Calibri"/>
          <w:lang w:eastAsia="en-US"/>
        </w:rPr>
        <w:t xml:space="preserve"> аукциона предлагается заявить </w:t>
      </w:r>
      <w:r w:rsidR="00DE79FA" w:rsidRPr="00DE79FA">
        <w:rPr>
          <w:rFonts w:eastAsia="Calibri"/>
          <w:lang w:eastAsia="en-US"/>
        </w:rPr>
        <w:t>его</w:t>
      </w:r>
      <w:r w:rsidRPr="00DE79FA">
        <w:rPr>
          <w:rFonts w:eastAsia="Calibri"/>
          <w:lang w:eastAsia="en-US"/>
        </w:rPr>
        <w:t xml:space="preserve"> путем поднятия карточек.</w:t>
      </w:r>
    </w:p>
    <w:p w14:paraId="5DE397BD" w14:textId="77777777" w:rsidR="00DE79FA" w:rsidRPr="00DE79FA" w:rsidRDefault="00DE79FA" w:rsidP="00DE79FA">
      <w:pPr>
        <w:suppressAutoHyphens/>
        <w:ind w:right="34" w:firstLine="567"/>
        <w:jc w:val="both"/>
        <w:rPr>
          <w:rFonts w:eastAsia="Calibri"/>
          <w:lang w:eastAsia="en-US"/>
        </w:rPr>
      </w:pPr>
      <w:r w:rsidRPr="00DE79FA">
        <w:rPr>
          <w:rFonts w:eastAsia="Calibri"/>
          <w:lang w:eastAsia="en-US"/>
        </w:rPr>
        <w:t xml:space="preserve">Аукционист называет номер карточки участника аукциона, </w:t>
      </w:r>
      <w:proofErr w:type="gramStart"/>
      <w:r w:rsidRPr="00DE79FA">
        <w:rPr>
          <w:rFonts w:eastAsia="Calibri"/>
          <w:lang w:eastAsia="en-US"/>
        </w:rPr>
        <w:t>который  первым</w:t>
      </w:r>
      <w:proofErr w:type="gramEnd"/>
      <w:r w:rsidRPr="00DE79FA">
        <w:rPr>
          <w:rFonts w:eastAsia="Calibri"/>
          <w:lang w:eastAsia="en-US"/>
        </w:rPr>
        <w:t xml:space="preserve"> поднял карточку, далее участникам аукциона предлагается </w:t>
      </w:r>
      <w:r w:rsidRPr="00DE79FA">
        <w:rPr>
          <w:rFonts w:eastAsia="Calibri"/>
          <w:b/>
          <w:lang w:eastAsia="en-US"/>
        </w:rPr>
        <w:t>с голоса</w:t>
      </w:r>
      <w:r w:rsidRPr="00DE79FA">
        <w:rPr>
          <w:rFonts w:eastAsia="Calibri"/>
          <w:lang w:eastAsia="en-US"/>
        </w:rPr>
        <w:t xml:space="preserve"> </w:t>
      </w:r>
      <w:r w:rsidRPr="0062024E">
        <w:rPr>
          <w:rFonts w:eastAsia="Calibri"/>
          <w:b/>
          <w:lang w:eastAsia="en-US"/>
        </w:rPr>
        <w:t>увеличивать</w:t>
      </w:r>
      <w:r w:rsidRPr="00DE79FA">
        <w:rPr>
          <w:rFonts w:eastAsia="Calibri"/>
          <w:lang w:eastAsia="en-US"/>
        </w:rPr>
        <w:t xml:space="preserve"> текущий размер ежегодной арендной платы на «шаг аукциона»</w:t>
      </w:r>
      <w:r>
        <w:rPr>
          <w:rFonts w:eastAsia="Calibri"/>
          <w:lang w:eastAsia="en-US"/>
        </w:rPr>
        <w:t xml:space="preserve"> </w:t>
      </w:r>
      <w:r w:rsidR="00566473">
        <w:rPr>
          <w:rFonts w:eastAsia="Calibri"/>
          <w:lang w:eastAsia="en-US"/>
        </w:rPr>
        <w:t xml:space="preserve">одновременно с поднятием карточки </w:t>
      </w:r>
      <w:r>
        <w:rPr>
          <w:rFonts w:eastAsia="Calibri"/>
          <w:lang w:eastAsia="en-US"/>
        </w:rPr>
        <w:t>(далее – очередной размер ежегодной арендной платы)</w:t>
      </w:r>
      <w:r w:rsidRPr="00DE79FA">
        <w:rPr>
          <w:rFonts w:eastAsia="Calibri"/>
          <w:lang w:eastAsia="en-US"/>
        </w:rPr>
        <w:t xml:space="preserve">. </w:t>
      </w:r>
    </w:p>
    <w:p w14:paraId="7F4104A6" w14:textId="77777777" w:rsidR="00DE79FA" w:rsidRPr="00DE79FA" w:rsidRDefault="00DE79FA" w:rsidP="00DE79FA">
      <w:pPr>
        <w:suppressAutoHyphens/>
        <w:ind w:right="34" w:firstLine="567"/>
        <w:jc w:val="both"/>
        <w:rPr>
          <w:rFonts w:eastAsia="Calibri"/>
          <w:lang w:eastAsia="en-US"/>
        </w:rPr>
      </w:pPr>
      <w:r w:rsidRPr="00DE79FA">
        <w:rPr>
          <w:rFonts w:eastAsia="Calibri"/>
          <w:lang w:eastAsia="en-US"/>
        </w:rPr>
        <w:lastRenderedPageBreak/>
        <w:t xml:space="preserve">После объявления </w:t>
      </w:r>
      <w:r>
        <w:rPr>
          <w:rFonts w:eastAsia="Calibri"/>
          <w:lang w:eastAsia="en-US"/>
        </w:rPr>
        <w:t>одним из участников</w:t>
      </w:r>
      <w:r w:rsidRPr="00DE79FA">
        <w:rPr>
          <w:rFonts w:eastAsia="Calibri"/>
          <w:lang w:eastAsia="en-US"/>
        </w:rPr>
        <w:t xml:space="preserve"> аукциона </w:t>
      </w:r>
      <w:r w:rsidRPr="00DE79FA">
        <w:rPr>
          <w:rFonts w:eastAsia="Calibri"/>
          <w:b/>
          <w:lang w:eastAsia="en-US"/>
        </w:rPr>
        <w:t>очередного</w:t>
      </w:r>
      <w:r w:rsidRPr="00DE79FA">
        <w:rPr>
          <w:rFonts w:eastAsia="Calibri"/>
          <w:lang w:eastAsia="en-US"/>
        </w:rPr>
        <w:t xml:space="preserve"> размера ежегодной арендной платы</w:t>
      </w:r>
      <w:r>
        <w:rPr>
          <w:rFonts w:eastAsia="Calibri"/>
          <w:lang w:eastAsia="en-US"/>
        </w:rPr>
        <w:t xml:space="preserve"> </w:t>
      </w:r>
      <w:r w:rsidRPr="00DE79FA">
        <w:rPr>
          <w:rFonts w:eastAsia="Calibri"/>
          <w:lang w:eastAsia="en-US"/>
        </w:rPr>
        <w:t xml:space="preserve">аукционист называет номер карточки участника аукциона, который первым поднял карточку, и указывает на этого участника аукциона. </w:t>
      </w:r>
    </w:p>
    <w:p w14:paraId="7C5C5015" w14:textId="77777777" w:rsidR="0062024E" w:rsidRDefault="00DE79FA" w:rsidP="0062024E">
      <w:pPr>
        <w:suppressAutoHyphens/>
        <w:ind w:right="34" w:firstLine="567"/>
        <w:jc w:val="both"/>
        <w:rPr>
          <w:rFonts w:eastAsia="Calibri"/>
          <w:lang w:eastAsia="en-US"/>
        </w:rPr>
      </w:pPr>
      <w:r w:rsidRPr="00DE79FA">
        <w:rPr>
          <w:rFonts w:eastAsia="Calibri"/>
          <w:lang w:eastAsia="en-US"/>
        </w:rPr>
        <w:t xml:space="preserve">При отсутствии участников аукциона, готовых заключить договор в соответствии с названным аукционистом </w:t>
      </w:r>
      <w:r w:rsidRPr="00DE79FA">
        <w:rPr>
          <w:rFonts w:eastAsia="Calibri"/>
          <w:b/>
          <w:lang w:eastAsia="en-US"/>
        </w:rPr>
        <w:t>начальным</w:t>
      </w:r>
      <w:r w:rsidRPr="00DE79FA">
        <w:rPr>
          <w:rFonts w:eastAsia="Calibri"/>
          <w:lang w:eastAsia="en-US"/>
        </w:rPr>
        <w:t xml:space="preserve"> </w:t>
      </w:r>
      <w:r w:rsidRPr="00DE79FA">
        <w:rPr>
          <w:rFonts w:eastAsia="Calibri"/>
          <w:b/>
          <w:lang w:eastAsia="en-US"/>
        </w:rPr>
        <w:t>размером ежегодной арендной платы</w:t>
      </w:r>
      <w:r w:rsidRPr="00DE79FA">
        <w:rPr>
          <w:rFonts w:eastAsia="Calibri"/>
          <w:lang w:eastAsia="en-US"/>
        </w:rPr>
        <w:t>, аукционист повторяет этот размер первого арендного платежа три раза.</w:t>
      </w:r>
    </w:p>
    <w:p w14:paraId="7C793886" w14:textId="77777777" w:rsidR="0062024E" w:rsidRDefault="0062024E" w:rsidP="0062024E">
      <w:pPr>
        <w:suppressAutoHyphens/>
        <w:ind w:right="34" w:firstLine="567"/>
        <w:jc w:val="both"/>
        <w:rPr>
          <w:rFonts w:eastAsiaTheme="minorHAnsi"/>
          <w:lang w:eastAsia="en-US"/>
        </w:rPr>
      </w:pPr>
      <w:r>
        <w:rPr>
          <w:rFonts w:eastAsiaTheme="minorHAnsi"/>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17A7978" w14:textId="77777777" w:rsidR="00984C5D" w:rsidRPr="007F2292" w:rsidRDefault="00984C5D" w:rsidP="00984C5D">
      <w:pPr>
        <w:suppressAutoHyphens/>
        <w:ind w:right="34" w:firstLine="567"/>
        <w:jc w:val="both"/>
        <w:rPr>
          <w:rFonts w:eastAsia="Calibri"/>
          <w:lang w:eastAsia="en-US"/>
        </w:rPr>
      </w:pPr>
      <w:r w:rsidRPr="00984C5D">
        <w:rPr>
          <w:rFonts w:eastAsia="Calibri"/>
          <w:lang w:eastAsia="en-US"/>
        </w:rPr>
        <w:t>В случае если на аукцион явился только один участник аукциона, аукцион признается несостоявшимся, а участник аукциона признается единственным участником аукциона.</w:t>
      </w:r>
    </w:p>
    <w:p w14:paraId="6292D61F" w14:textId="77777777" w:rsidR="00984C5D" w:rsidRDefault="00984C5D" w:rsidP="0062024E">
      <w:pPr>
        <w:suppressAutoHyphens/>
        <w:ind w:right="34" w:firstLine="567"/>
        <w:jc w:val="both"/>
        <w:rPr>
          <w:rFonts w:eastAsiaTheme="minorHAnsi"/>
          <w:lang w:eastAsia="en-US"/>
        </w:rPr>
      </w:pPr>
    </w:p>
    <w:p w14:paraId="362D41D2" w14:textId="77777777" w:rsidR="00DE79FA" w:rsidRPr="00DE79FA" w:rsidRDefault="00DE79FA" w:rsidP="00DE79FA">
      <w:pPr>
        <w:suppressAutoHyphens/>
        <w:ind w:right="34" w:firstLine="567"/>
        <w:jc w:val="both"/>
        <w:rPr>
          <w:rFonts w:eastAsiaTheme="minorHAnsi"/>
          <w:b/>
          <w:lang w:eastAsia="en-US"/>
        </w:rPr>
      </w:pPr>
      <w:r w:rsidRPr="00DE79FA">
        <w:rPr>
          <w:rFonts w:eastAsiaTheme="minorHAnsi"/>
          <w:b/>
          <w:lang w:eastAsia="en-US"/>
        </w:rPr>
        <w:t>Победителем аукциона</w:t>
      </w:r>
      <w:r w:rsidR="001829C6">
        <w:rPr>
          <w:rFonts w:eastAsiaTheme="minorHAnsi"/>
          <w:b/>
          <w:lang w:eastAsia="en-US"/>
        </w:rPr>
        <w:t xml:space="preserve"> по каждому лоту</w:t>
      </w:r>
      <w:r w:rsidRPr="00DE79FA">
        <w:rPr>
          <w:rFonts w:eastAsiaTheme="minorHAnsi"/>
          <w:b/>
          <w:lang w:eastAsia="en-US"/>
        </w:rPr>
        <w:t xml:space="preserve"> признается участник аукциона, предложивший наибольший размер ежегодной арендной платы за земельный участок.</w:t>
      </w:r>
    </w:p>
    <w:p w14:paraId="0142F7F9" w14:textId="77777777" w:rsidR="00DE79FA" w:rsidRDefault="00DE79FA" w:rsidP="00DE79FA">
      <w:pPr>
        <w:suppressAutoHyphens/>
        <w:ind w:right="34" w:firstLine="567"/>
        <w:jc w:val="both"/>
      </w:pPr>
      <w:r w:rsidRPr="00DE79FA">
        <w:t xml:space="preserve">По завершении аукциона аукционист объявляет о предоставлении в аренду земельного участка, называет размер ежегодной арендной платы за участок, предложенный победителем </w:t>
      </w:r>
      <w:r w:rsidRPr="003F0728">
        <w:t>аукциона, номер карточки победителя аукциона.</w:t>
      </w:r>
    </w:p>
    <w:p w14:paraId="012FC767" w14:textId="77777777" w:rsidR="00C831BE" w:rsidRPr="003F0728" w:rsidRDefault="00C831BE" w:rsidP="00DE79FA">
      <w:pPr>
        <w:suppressAutoHyphens/>
        <w:ind w:right="34" w:firstLine="567"/>
        <w:jc w:val="both"/>
      </w:pPr>
    </w:p>
    <w:p w14:paraId="210179E3" w14:textId="77777777" w:rsidR="006316EF" w:rsidRPr="00A8505B" w:rsidRDefault="006316EF" w:rsidP="006316EF">
      <w:pPr>
        <w:pStyle w:val="a6"/>
        <w:numPr>
          <w:ilvl w:val="0"/>
          <w:numId w:val="4"/>
        </w:numPr>
        <w:suppressAutoHyphens/>
        <w:ind w:right="34"/>
        <w:jc w:val="both"/>
      </w:pPr>
      <w:r w:rsidRPr="00A8505B">
        <w:t>ПЕРЕРЫВ (ПРИ НЕОБХОДИМОСТИ)</w:t>
      </w:r>
    </w:p>
    <w:p w14:paraId="50ADB2AB"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 xml:space="preserve">По инициативе Комиссии </w:t>
      </w:r>
      <w:r w:rsidR="00A348D9" w:rsidRPr="00A8505B">
        <w:rPr>
          <w:rFonts w:eastAsia="Calibri"/>
          <w:lang w:eastAsia="en-US"/>
        </w:rPr>
        <w:t>может быть принято</w:t>
      </w:r>
      <w:r w:rsidRPr="00A8505B">
        <w:rPr>
          <w:rFonts w:eastAsia="Calibri"/>
          <w:lang w:eastAsia="en-US"/>
        </w:rPr>
        <w:t xml:space="preserve"> решение о приостановке проведения аукциона и объявлении перерыва продолжительностью не более </w:t>
      </w:r>
      <w:r w:rsidR="001111FF" w:rsidRPr="00A8505B">
        <w:rPr>
          <w:rFonts w:eastAsia="Calibri"/>
          <w:lang w:eastAsia="en-US"/>
        </w:rPr>
        <w:t>5</w:t>
      </w:r>
      <w:r w:rsidRPr="00A8505B">
        <w:rPr>
          <w:rFonts w:eastAsia="Calibri"/>
          <w:lang w:eastAsia="en-US"/>
        </w:rPr>
        <w:t xml:space="preserve"> минут. </w:t>
      </w:r>
    </w:p>
    <w:p w14:paraId="32AC3A54"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 xml:space="preserve">Во время всей процедуры аукциона и перерыва участникам аукциона запрещается вступать в переговоры между собой, а также покидать место проведения аукциона без объявления перерыва. </w:t>
      </w:r>
    </w:p>
    <w:p w14:paraId="14466F67"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Участники, присутствовавшие на аукционе до объявления перерыва, считаются надлежащим образом извещенными о времени и месте проведения аукциона, и их неявка после окончания перерыва не является препятствием для продолжения аукциона.</w:t>
      </w:r>
    </w:p>
    <w:p w14:paraId="6D2C6F73"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 xml:space="preserve">Отметки обо всех объявленных перерывах аукциона делаются Комиссией в протоколе о результатах аукциона. </w:t>
      </w:r>
    </w:p>
    <w:p w14:paraId="5CBC6EFC"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После окончания перерыва аукцион продолжается с последнего предложенного размера первого арендного платежа за Лот, о чем объявляет аукционист.</w:t>
      </w:r>
    </w:p>
    <w:p w14:paraId="43FA9C14" w14:textId="77777777" w:rsidR="00C831BE" w:rsidRPr="00A8505B" w:rsidRDefault="00C831BE" w:rsidP="006316EF">
      <w:pPr>
        <w:suppressAutoHyphens/>
        <w:ind w:right="34" w:firstLine="567"/>
        <w:jc w:val="both"/>
        <w:rPr>
          <w:rFonts w:eastAsia="Calibri"/>
          <w:lang w:eastAsia="en-US"/>
        </w:rPr>
      </w:pPr>
    </w:p>
    <w:p w14:paraId="00427FA4" w14:textId="77777777" w:rsidR="003F6322" w:rsidRPr="00A8505B" w:rsidRDefault="006316EF" w:rsidP="003F6322">
      <w:pPr>
        <w:pStyle w:val="a6"/>
        <w:numPr>
          <w:ilvl w:val="0"/>
          <w:numId w:val="4"/>
        </w:numPr>
        <w:suppressAutoHyphens/>
        <w:autoSpaceDE w:val="0"/>
        <w:autoSpaceDN w:val="0"/>
        <w:adjustRightInd w:val="0"/>
        <w:ind w:right="34"/>
        <w:jc w:val="both"/>
        <w:rPr>
          <w:rFonts w:eastAsiaTheme="minorHAnsi"/>
          <w:lang w:eastAsia="en-US"/>
        </w:rPr>
      </w:pPr>
      <w:r w:rsidRPr="00A8505B">
        <w:rPr>
          <w:rFonts w:eastAsia="Calibri"/>
          <w:lang w:eastAsia="en-US"/>
        </w:rPr>
        <w:t>ЗАВЕРШЕНИЕ АУКЦИОНА</w:t>
      </w:r>
    </w:p>
    <w:p w14:paraId="122757ED" w14:textId="77777777" w:rsidR="003F6322" w:rsidRPr="00A8505B" w:rsidRDefault="003F0728" w:rsidP="003F6322">
      <w:pPr>
        <w:suppressAutoHyphens/>
        <w:autoSpaceDE w:val="0"/>
        <w:autoSpaceDN w:val="0"/>
        <w:adjustRightInd w:val="0"/>
        <w:ind w:right="34" w:firstLine="567"/>
        <w:jc w:val="both"/>
        <w:rPr>
          <w:rFonts w:eastAsiaTheme="minorHAnsi"/>
          <w:lang w:eastAsia="en-US"/>
        </w:rPr>
      </w:pPr>
      <w:r w:rsidRPr="00A8505B">
        <w:rPr>
          <w:rFonts w:eastAsiaTheme="minorHAnsi"/>
          <w:lang w:eastAsia="en-US"/>
        </w:rPr>
        <w:t xml:space="preserve">По завершении аукциона аукционист </w:t>
      </w:r>
      <w:r w:rsidR="00E113D8" w:rsidRPr="00A8505B">
        <w:rPr>
          <w:rFonts w:eastAsiaTheme="minorHAnsi"/>
          <w:lang w:eastAsia="en-US"/>
        </w:rPr>
        <w:t>называет</w:t>
      </w:r>
      <w:r w:rsidRPr="00A8505B">
        <w:rPr>
          <w:rFonts w:eastAsiaTheme="minorHAnsi"/>
          <w:lang w:eastAsia="en-US"/>
        </w:rPr>
        <w:t xml:space="preserve"> номер карточки победителя аукциона, а также оглашает </w:t>
      </w:r>
      <w:r w:rsidRPr="00A8505B">
        <w:rPr>
          <w:rFonts w:eastAsia="Calibri"/>
          <w:lang w:eastAsia="en-US"/>
        </w:rPr>
        <w:t xml:space="preserve">размер ежегодной арендной платы, предложенный победителем аукциона.  </w:t>
      </w:r>
      <w:r w:rsidR="003F6322" w:rsidRPr="00A8505B">
        <w:rPr>
          <w:rFonts w:eastAsiaTheme="minorHAnsi"/>
          <w:lang w:eastAsia="en-US"/>
        </w:rPr>
        <w:t xml:space="preserve">Результаты аукциона оформляются протоколом, </w:t>
      </w:r>
      <w:r w:rsidR="00E113D8" w:rsidRPr="00A8505B">
        <w:rPr>
          <w:rFonts w:eastAsiaTheme="minorHAnsi"/>
          <w:lang w:eastAsia="en-US"/>
        </w:rPr>
        <w:t>составленным</w:t>
      </w:r>
      <w:r w:rsidR="003F6322" w:rsidRPr="00A8505B">
        <w:rPr>
          <w:rFonts w:eastAsiaTheme="minorHAnsi"/>
          <w:lang w:eastAsia="en-US"/>
        </w:rPr>
        <w:t xml:space="preserve"> в двух экземплярах, один из которых передается победителю аукциона, а второй остается у организатора аукциона. </w:t>
      </w:r>
    </w:p>
    <w:p w14:paraId="0A64CC0F" w14:textId="77777777" w:rsidR="006316EF" w:rsidRPr="00A8505B" w:rsidRDefault="006316EF" w:rsidP="006316EF">
      <w:pPr>
        <w:ind w:firstLine="708"/>
        <w:jc w:val="both"/>
        <w:rPr>
          <w:rFonts w:eastAsia="Calibri"/>
          <w:bCs/>
          <w:lang w:eastAsia="en-US"/>
        </w:rPr>
      </w:pPr>
      <w:r w:rsidRPr="00A8505B">
        <w:rPr>
          <w:rFonts w:eastAsia="Calibri"/>
          <w:bCs/>
          <w:lang w:eastAsia="en-US"/>
        </w:rPr>
        <w:t xml:space="preserve"> </w:t>
      </w:r>
    </w:p>
    <w:p w14:paraId="57F51CB1" w14:textId="77777777" w:rsidR="00425284" w:rsidRPr="00A8505B" w:rsidRDefault="009C309F" w:rsidP="00E1797E">
      <w:pPr>
        <w:pStyle w:val="ConsPlusNormal"/>
        <w:ind w:firstLine="0"/>
        <w:jc w:val="center"/>
        <w:rPr>
          <w:rFonts w:ascii="Times New Roman" w:hAnsi="Times New Roman" w:cs="Times New Roman"/>
          <w:b/>
          <w:sz w:val="24"/>
          <w:szCs w:val="24"/>
        </w:rPr>
      </w:pPr>
      <w:r w:rsidRPr="00A8505B">
        <w:rPr>
          <w:rFonts w:ascii="Times New Roman" w:hAnsi="Times New Roman" w:cs="Times New Roman"/>
          <w:b/>
          <w:sz w:val="24"/>
          <w:szCs w:val="24"/>
        </w:rPr>
        <w:t>ПРЕДМЕТЫ АУКЦИОНА:</w:t>
      </w:r>
    </w:p>
    <w:p w14:paraId="715A9C01" w14:textId="77777777" w:rsidR="009C309F" w:rsidRPr="00A8505B" w:rsidRDefault="009C309F" w:rsidP="00E1797E">
      <w:pPr>
        <w:pStyle w:val="ConsPlusNormal"/>
        <w:ind w:firstLine="0"/>
        <w:jc w:val="center"/>
        <w:rPr>
          <w:rFonts w:ascii="Times New Roman" w:hAnsi="Times New Roman" w:cs="Times New Roman"/>
          <w:sz w:val="24"/>
          <w:szCs w:val="24"/>
        </w:rPr>
      </w:pPr>
    </w:p>
    <w:p w14:paraId="0C02FACE" w14:textId="4EFB19B9" w:rsidR="007050C7" w:rsidRDefault="009727C3" w:rsidP="001C42D7">
      <w:pPr>
        <w:pStyle w:val="ConsPlusNormal"/>
        <w:ind w:firstLine="567"/>
        <w:rPr>
          <w:rFonts w:ascii="Times New Roman" w:hAnsi="Times New Roman" w:cs="Times New Roman"/>
          <w:sz w:val="24"/>
          <w:szCs w:val="24"/>
        </w:rPr>
      </w:pPr>
      <w:r w:rsidRPr="00A8505B">
        <w:rPr>
          <w:rFonts w:ascii="Times New Roman" w:hAnsi="Times New Roman" w:cs="Times New Roman"/>
          <w:b/>
          <w:sz w:val="24"/>
          <w:szCs w:val="24"/>
          <w:shd w:val="clear" w:color="auto" w:fill="E5DFEC" w:themeFill="accent4" w:themeFillTint="33"/>
        </w:rPr>
        <w:t>Лот №1:</w:t>
      </w:r>
      <w:r w:rsidRPr="00A8505B">
        <w:rPr>
          <w:rFonts w:ascii="Times New Roman" w:hAnsi="Times New Roman" w:cs="Times New Roman"/>
          <w:sz w:val="24"/>
          <w:szCs w:val="24"/>
        </w:rPr>
        <w:t xml:space="preserve"> </w:t>
      </w:r>
      <w:r w:rsidR="00A8505B" w:rsidRPr="00A8505B">
        <w:rPr>
          <w:rFonts w:ascii="Times New Roman" w:hAnsi="Times New Roman" w:cs="Times New Roman"/>
          <w:bCs/>
          <w:sz w:val="24"/>
          <w:szCs w:val="24"/>
        </w:rPr>
        <w:t xml:space="preserve">право на заключение сроком на </w:t>
      </w:r>
      <w:r w:rsidR="002F27EE">
        <w:rPr>
          <w:rFonts w:ascii="Times New Roman" w:hAnsi="Times New Roman" w:cs="Times New Roman"/>
          <w:bCs/>
          <w:sz w:val="24"/>
          <w:szCs w:val="24"/>
        </w:rPr>
        <w:t>20</w:t>
      </w:r>
      <w:r w:rsidR="007E7B76">
        <w:rPr>
          <w:rFonts w:ascii="Times New Roman" w:hAnsi="Times New Roman" w:cs="Times New Roman"/>
          <w:bCs/>
          <w:sz w:val="24"/>
          <w:szCs w:val="24"/>
        </w:rPr>
        <w:t xml:space="preserve"> </w:t>
      </w:r>
      <w:r w:rsidR="00103FD1">
        <w:rPr>
          <w:rFonts w:ascii="Times New Roman" w:hAnsi="Times New Roman" w:cs="Times New Roman"/>
          <w:bCs/>
          <w:sz w:val="24"/>
          <w:szCs w:val="24"/>
        </w:rPr>
        <w:t>лет</w:t>
      </w:r>
      <w:r w:rsidR="00A8505B" w:rsidRPr="00A8505B">
        <w:rPr>
          <w:rFonts w:ascii="Times New Roman" w:hAnsi="Times New Roman" w:cs="Times New Roman"/>
          <w:b/>
          <w:bCs/>
          <w:sz w:val="24"/>
          <w:szCs w:val="24"/>
        </w:rPr>
        <w:t xml:space="preserve"> </w:t>
      </w:r>
      <w:r w:rsidR="00A8505B" w:rsidRPr="00A8505B">
        <w:rPr>
          <w:rFonts w:ascii="Times New Roman" w:hAnsi="Times New Roman" w:cs="Times New Roman"/>
          <w:bCs/>
          <w:sz w:val="24"/>
          <w:szCs w:val="24"/>
        </w:rPr>
        <w:t xml:space="preserve">договора аренды </w:t>
      </w:r>
      <w:r w:rsidR="00A8505B" w:rsidRPr="00A8505B">
        <w:rPr>
          <w:rFonts w:ascii="Times New Roman" w:hAnsi="Times New Roman" w:cs="Times New Roman"/>
          <w:sz w:val="24"/>
          <w:szCs w:val="24"/>
        </w:rPr>
        <w:t>земельного участка из категории земель</w:t>
      </w:r>
      <w:r w:rsidR="00CF1A5A">
        <w:rPr>
          <w:rFonts w:ascii="Times New Roman" w:hAnsi="Times New Roman" w:cs="Times New Roman"/>
          <w:sz w:val="24"/>
          <w:szCs w:val="24"/>
        </w:rPr>
        <w:t>:</w:t>
      </w:r>
      <w:r w:rsidR="00A8505B" w:rsidRPr="00A8505B">
        <w:rPr>
          <w:rFonts w:ascii="Times New Roman" w:hAnsi="Times New Roman" w:cs="Times New Roman"/>
          <w:sz w:val="24"/>
          <w:szCs w:val="24"/>
        </w:rPr>
        <w:t xml:space="preserve"> </w:t>
      </w:r>
      <w:r w:rsidR="00CF1A5A" w:rsidRPr="00CF1A5A">
        <w:rPr>
          <w:rFonts w:ascii="Times New Roman" w:hAnsi="Times New Roman" w:cs="Times New Roman"/>
          <w:color w:val="000000"/>
          <w:sz w:val="24"/>
          <w:szCs w:val="24"/>
          <w:shd w:val="clear" w:color="auto" w:fill="FFFFFF"/>
        </w:rPr>
        <w:t>Земли населённых пунктов</w:t>
      </w:r>
      <w:r w:rsidR="00CF1A5A">
        <w:rPr>
          <w:rFonts w:ascii="Calibri" w:hAnsi="Calibri" w:cs="Calibri"/>
          <w:color w:val="000000"/>
          <w:shd w:val="clear" w:color="auto" w:fill="FFFFFF"/>
        </w:rPr>
        <w:t xml:space="preserve">, </w:t>
      </w:r>
      <w:bookmarkStart w:id="1" w:name="_Hlk173246068"/>
      <w:r w:rsidR="00A8505B" w:rsidRPr="00A8505B">
        <w:rPr>
          <w:rFonts w:ascii="Times New Roman" w:hAnsi="Times New Roman" w:cs="Times New Roman"/>
          <w:sz w:val="24"/>
          <w:szCs w:val="24"/>
        </w:rPr>
        <w:t xml:space="preserve">с кадастровым номером </w:t>
      </w:r>
      <w:r w:rsidR="001C42D7" w:rsidRPr="001C42D7">
        <w:rPr>
          <w:rFonts w:ascii="Times New Roman" w:hAnsi="Times New Roman" w:cs="Times New Roman"/>
          <w:b/>
          <w:sz w:val="24"/>
          <w:szCs w:val="24"/>
        </w:rPr>
        <w:t>04:08:070101:1522</w:t>
      </w:r>
      <w:r w:rsidR="00A8505B" w:rsidRPr="00A8505B">
        <w:rPr>
          <w:rFonts w:ascii="Times New Roman" w:hAnsi="Times New Roman" w:cs="Times New Roman"/>
          <w:sz w:val="24"/>
          <w:szCs w:val="24"/>
        </w:rPr>
        <w:t xml:space="preserve">, имеющего местоположение: </w:t>
      </w:r>
      <w:r w:rsidR="001C42D7" w:rsidRPr="001C42D7">
        <w:rPr>
          <w:rStyle w:val="ac"/>
          <w:rFonts w:ascii="Times New Roman" w:hAnsi="Times New Roman" w:cs="Times New Roman"/>
          <w:b/>
          <w:i w:val="0"/>
          <w:sz w:val="24"/>
          <w:szCs w:val="24"/>
        </w:rPr>
        <w:t xml:space="preserve">Республика Алтай, </w:t>
      </w:r>
      <w:proofErr w:type="spellStart"/>
      <w:r w:rsidR="001C42D7" w:rsidRPr="001C42D7">
        <w:rPr>
          <w:rStyle w:val="ac"/>
          <w:rFonts w:ascii="Times New Roman" w:hAnsi="Times New Roman" w:cs="Times New Roman"/>
          <w:b/>
          <w:i w:val="0"/>
          <w:sz w:val="24"/>
          <w:szCs w:val="24"/>
        </w:rPr>
        <w:t>Усть-Коксинский</w:t>
      </w:r>
      <w:proofErr w:type="spellEnd"/>
      <w:r w:rsidR="001C42D7" w:rsidRPr="001C42D7">
        <w:rPr>
          <w:rStyle w:val="ac"/>
          <w:rFonts w:ascii="Times New Roman" w:hAnsi="Times New Roman" w:cs="Times New Roman"/>
          <w:b/>
          <w:i w:val="0"/>
          <w:sz w:val="24"/>
          <w:szCs w:val="24"/>
        </w:rPr>
        <w:t xml:space="preserve"> муниципальный район, с. </w:t>
      </w:r>
      <w:proofErr w:type="spellStart"/>
      <w:r w:rsidR="001C42D7" w:rsidRPr="001C42D7">
        <w:rPr>
          <w:rStyle w:val="ac"/>
          <w:rFonts w:ascii="Times New Roman" w:hAnsi="Times New Roman" w:cs="Times New Roman"/>
          <w:b/>
          <w:i w:val="0"/>
          <w:sz w:val="24"/>
          <w:szCs w:val="24"/>
        </w:rPr>
        <w:t>Чендек</w:t>
      </w:r>
      <w:proofErr w:type="spellEnd"/>
      <w:r w:rsidR="001C42D7" w:rsidRPr="001C42D7">
        <w:rPr>
          <w:rStyle w:val="ac"/>
          <w:rFonts w:ascii="Times New Roman" w:hAnsi="Times New Roman" w:cs="Times New Roman"/>
          <w:b/>
          <w:i w:val="0"/>
          <w:sz w:val="24"/>
          <w:szCs w:val="24"/>
        </w:rPr>
        <w:t>, ул. Зеленая, д. 29</w:t>
      </w:r>
      <w:r w:rsidR="00A8505B" w:rsidRPr="00A8505B">
        <w:rPr>
          <w:rStyle w:val="ac"/>
          <w:rFonts w:ascii="Times New Roman" w:hAnsi="Times New Roman" w:cs="Times New Roman"/>
          <w:b/>
          <w:i w:val="0"/>
          <w:sz w:val="24"/>
          <w:szCs w:val="24"/>
        </w:rPr>
        <w:t>,</w:t>
      </w:r>
      <w:r w:rsidR="007E7B76">
        <w:rPr>
          <w:rStyle w:val="ac"/>
          <w:rFonts w:ascii="Times New Roman" w:hAnsi="Times New Roman" w:cs="Times New Roman"/>
          <w:sz w:val="24"/>
          <w:szCs w:val="24"/>
        </w:rPr>
        <w:t xml:space="preserve"> </w:t>
      </w:r>
      <w:r w:rsidR="00A8505B" w:rsidRPr="00A8505B">
        <w:rPr>
          <w:rFonts w:ascii="Times New Roman" w:hAnsi="Times New Roman" w:cs="Times New Roman"/>
          <w:sz w:val="24"/>
          <w:szCs w:val="24"/>
        </w:rPr>
        <w:t xml:space="preserve">площадью </w:t>
      </w:r>
      <w:r w:rsidR="001C42D7">
        <w:rPr>
          <w:rFonts w:ascii="Times New Roman" w:hAnsi="Times New Roman" w:cs="Times New Roman"/>
          <w:sz w:val="24"/>
          <w:szCs w:val="24"/>
        </w:rPr>
        <w:t xml:space="preserve">1292 </w:t>
      </w:r>
      <w:proofErr w:type="spellStart"/>
      <w:r w:rsidR="00FB6724">
        <w:rPr>
          <w:rFonts w:ascii="Times New Roman" w:hAnsi="Times New Roman" w:cs="Times New Roman"/>
          <w:sz w:val="24"/>
          <w:szCs w:val="24"/>
        </w:rPr>
        <w:t>кв.</w:t>
      </w:r>
      <w:r w:rsidR="00A8505B" w:rsidRPr="00A8505B">
        <w:rPr>
          <w:rFonts w:ascii="Times New Roman" w:hAnsi="Times New Roman" w:cs="Times New Roman"/>
          <w:sz w:val="24"/>
          <w:szCs w:val="24"/>
        </w:rPr>
        <w:t>м</w:t>
      </w:r>
      <w:proofErr w:type="spellEnd"/>
      <w:r w:rsidR="00A8505B" w:rsidRPr="00A8505B">
        <w:rPr>
          <w:rFonts w:ascii="Times New Roman" w:hAnsi="Times New Roman" w:cs="Times New Roman"/>
          <w:sz w:val="24"/>
          <w:szCs w:val="24"/>
        </w:rPr>
        <w:t xml:space="preserve">., с разрешённым использованием: </w:t>
      </w:r>
      <w:r w:rsidR="001C42D7" w:rsidRPr="001C42D7">
        <w:rPr>
          <w:rFonts w:ascii="Times New Roman" w:hAnsi="Times New Roman" w:cs="Times New Roman"/>
          <w:sz w:val="24"/>
          <w:szCs w:val="24"/>
        </w:rPr>
        <w:t>Для индивидуального жилищного строительства</w:t>
      </w:r>
      <w:r w:rsidR="007050C7">
        <w:rPr>
          <w:rFonts w:ascii="Times New Roman" w:hAnsi="Times New Roman" w:cs="Times New Roman"/>
          <w:sz w:val="24"/>
          <w:szCs w:val="24"/>
        </w:rPr>
        <w:t>.</w:t>
      </w:r>
      <w:bookmarkEnd w:id="1"/>
    </w:p>
    <w:p w14:paraId="3C1FBF62" w14:textId="252E9E1A" w:rsidR="00A8505B" w:rsidRPr="00A8505B" w:rsidRDefault="001C42D7" w:rsidP="007050C7">
      <w:pPr>
        <w:pStyle w:val="ConsPlusNormal"/>
        <w:ind w:firstLine="567"/>
        <w:rPr>
          <w:rFonts w:ascii="Times New Roman" w:eastAsia="Calibri" w:hAnsi="Times New Roman" w:cs="Times New Roman"/>
          <w:sz w:val="24"/>
          <w:szCs w:val="24"/>
          <w:lang w:eastAsia="en-US"/>
        </w:rPr>
      </w:pPr>
      <w:r w:rsidRPr="001C42D7">
        <w:rPr>
          <w:rFonts w:ascii="Times New Roman" w:eastAsiaTheme="minorHAnsi" w:hAnsi="Times New Roman" w:cs="Times New Roman"/>
          <w:sz w:val="24"/>
          <w:szCs w:val="24"/>
          <w:lang w:eastAsia="en-US"/>
        </w:rPr>
        <w:t>Содержание ограничения (обременения)</w:t>
      </w:r>
      <w:r w:rsidRPr="001C42D7">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1C42D7">
        <w:rPr>
          <w:rFonts w:ascii="Times New Roman" w:eastAsia="Calibri" w:hAnsi="Times New Roman" w:cs="Times New Roman"/>
          <w:sz w:val="24"/>
          <w:szCs w:val="24"/>
          <w:lang w:eastAsia="en-US"/>
        </w:rPr>
        <w:t>Ограничения использования земель установлены</w:t>
      </w:r>
      <w:r w:rsidR="007050C7">
        <w:rPr>
          <w:rFonts w:ascii="Times New Roman" w:eastAsia="Calibri" w:hAnsi="Times New Roman" w:cs="Times New Roman"/>
          <w:sz w:val="24"/>
          <w:szCs w:val="24"/>
          <w:lang w:eastAsia="en-US"/>
        </w:rPr>
        <w:t xml:space="preserve"> </w:t>
      </w:r>
      <w:r w:rsidRPr="001C42D7">
        <w:rPr>
          <w:rFonts w:ascii="Times New Roman" w:eastAsia="Calibri" w:hAnsi="Times New Roman" w:cs="Times New Roman"/>
          <w:sz w:val="24"/>
          <w:szCs w:val="24"/>
          <w:lang w:eastAsia="en-US"/>
        </w:rPr>
        <w:t>в соответствии с Правилами установления</w:t>
      </w:r>
      <w:r w:rsidR="007050C7">
        <w:rPr>
          <w:rFonts w:ascii="Times New Roman" w:eastAsia="Calibri" w:hAnsi="Times New Roman" w:cs="Times New Roman"/>
          <w:sz w:val="24"/>
          <w:szCs w:val="24"/>
          <w:lang w:eastAsia="en-US"/>
        </w:rPr>
        <w:t xml:space="preserve"> </w:t>
      </w:r>
      <w:r w:rsidRPr="001C42D7">
        <w:rPr>
          <w:rFonts w:ascii="Times New Roman" w:eastAsia="Calibri" w:hAnsi="Times New Roman" w:cs="Times New Roman"/>
          <w:sz w:val="24"/>
          <w:szCs w:val="24"/>
          <w:lang w:eastAsia="en-US"/>
        </w:rPr>
        <w:t>охранных зон объектов электросетевого</w:t>
      </w:r>
      <w:r w:rsidR="007050C7">
        <w:rPr>
          <w:rFonts w:ascii="Times New Roman" w:eastAsia="Calibri" w:hAnsi="Times New Roman" w:cs="Times New Roman"/>
          <w:sz w:val="24"/>
          <w:szCs w:val="24"/>
          <w:lang w:eastAsia="en-US"/>
        </w:rPr>
        <w:t xml:space="preserve"> </w:t>
      </w:r>
      <w:r w:rsidRPr="001C42D7">
        <w:rPr>
          <w:rFonts w:ascii="Times New Roman" w:eastAsia="Calibri" w:hAnsi="Times New Roman" w:cs="Times New Roman"/>
          <w:sz w:val="24"/>
          <w:szCs w:val="24"/>
          <w:lang w:eastAsia="en-US"/>
        </w:rPr>
        <w:t>хозяйства и особых условий использования</w:t>
      </w:r>
      <w:r w:rsidR="007050C7">
        <w:rPr>
          <w:rFonts w:ascii="Times New Roman" w:eastAsia="Calibri" w:hAnsi="Times New Roman" w:cs="Times New Roman"/>
          <w:sz w:val="24"/>
          <w:szCs w:val="24"/>
          <w:lang w:eastAsia="en-US"/>
        </w:rPr>
        <w:t xml:space="preserve"> </w:t>
      </w:r>
      <w:r w:rsidRPr="001C42D7">
        <w:rPr>
          <w:rFonts w:ascii="Times New Roman" w:eastAsia="Calibri" w:hAnsi="Times New Roman" w:cs="Times New Roman"/>
          <w:sz w:val="24"/>
          <w:szCs w:val="24"/>
          <w:lang w:eastAsia="en-US"/>
        </w:rPr>
        <w:t>земельных участков, расположенных в границах</w:t>
      </w:r>
      <w:r w:rsidR="007050C7">
        <w:rPr>
          <w:rFonts w:ascii="Times New Roman" w:eastAsia="Calibri" w:hAnsi="Times New Roman" w:cs="Times New Roman"/>
          <w:sz w:val="24"/>
          <w:szCs w:val="24"/>
          <w:lang w:eastAsia="en-US"/>
        </w:rPr>
        <w:t xml:space="preserve"> </w:t>
      </w:r>
      <w:r w:rsidRPr="001C42D7">
        <w:rPr>
          <w:rFonts w:ascii="Times New Roman" w:eastAsia="Calibri" w:hAnsi="Times New Roman" w:cs="Times New Roman"/>
          <w:sz w:val="24"/>
          <w:szCs w:val="24"/>
          <w:lang w:eastAsia="en-US"/>
        </w:rPr>
        <w:t>таких зон утверж</w:t>
      </w:r>
      <w:r w:rsidR="007050C7">
        <w:rPr>
          <w:rFonts w:ascii="Times New Roman" w:eastAsia="Calibri" w:hAnsi="Times New Roman" w:cs="Times New Roman"/>
          <w:sz w:val="24"/>
          <w:szCs w:val="24"/>
          <w:lang w:eastAsia="en-US"/>
        </w:rPr>
        <w:t>д</w:t>
      </w:r>
      <w:r w:rsidRPr="001C42D7">
        <w:rPr>
          <w:rFonts w:ascii="Times New Roman" w:eastAsia="Calibri" w:hAnsi="Times New Roman" w:cs="Times New Roman"/>
          <w:sz w:val="24"/>
          <w:szCs w:val="24"/>
          <w:lang w:eastAsia="en-US"/>
        </w:rPr>
        <w:t>енных Постановлением</w:t>
      </w:r>
      <w:r w:rsidR="007050C7">
        <w:rPr>
          <w:rFonts w:ascii="Times New Roman" w:eastAsia="Calibri" w:hAnsi="Times New Roman" w:cs="Times New Roman"/>
          <w:sz w:val="24"/>
          <w:szCs w:val="24"/>
          <w:lang w:eastAsia="en-US"/>
        </w:rPr>
        <w:t xml:space="preserve"> </w:t>
      </w:r>
      <w:r w:rsidRPr="001C42D7">
        <w:rPr>
          <w:rFonts w:ascii="Times New Roman" w:eastAsia="Calibri" w:hAnsi="Times New Roman" w:cs="Times New Roman"/>
          <w:sz w:val="24"/>
          <w:szCs w:val="24"/>
          <w:lang w:eastAsia="en-US"/>
        </w:rPr>
        <w:t>Правительства РФ от 24.02.2009г. №160;</w:t>
      </w:r>
      <w:r w:rsidR="007050C7">
        <w:rPr>
          <w:rFonts w:ascii="Times New Roman" w:eastAsia="Calibri" w:hAnsi="Times New Roman" w:cs="Times New Roman"/>
          <w:sz w:val="24"/>
          <w:szCs w:val="24"/>
          <w:lang w:eastAsia="en-US"/>
        </w:rPr>
        <w:t xml:space="preserve"> </w:t>
      </w:r>
      <w:r w:rsidRPr="001C42D7">
        <w:rPr>
          <w:rFonts w:ascii="Times New Roman" w:eastAsia="Calibri" w:hAnsi="Times New Roman" w:cs="Times New Roman"/>
          <w:sz w:val="24"/>
          <w:szCs w:val="24"/>
          <w:lang w:eastAsia="en-US"/>
        </w:rPr>
        <w:t>протяженность: 16795 м.</w:t>
      </w:r>
    </w:p>
    <w:p w14:paraId="28FDF788" w14:textId="199FB8EF" w:rsidR="00A8505B" w:rsidRPr="006E63ED" w:rsidRDefault="00A8505B" w:rsidP="00A8505B">
      <w:pPr>
        <w:pStyle w:val="ConsPlusNormal"/>
        <w:ind w:firstLine="567"/>
        <w:jc w:val="both"/>
        <w:rPr>
          <w:rFonts w:ascii="Times New Roman" w:eastAsia="Calibri" w:hAnsi="Times New Roman" w:cs="Times New Roman"/>
          <w:b/>
          <w:sz w:val="24"/>
          <w:szCs w:val="24"/>
          <w:lang w:eastAsia="en-US"/>
        </w:rPr>
      </w:pPr>
      <w:r w:rsidRPr="00A8505B">
        <w:rPr>
          <w:rFonts w:ascii="Times New Roman" w:eastAsia="Calibri" w:hAnsi="Times New Roman" w:cs="Times New Roman"/>
          <w:sz w:val="24"/>
          <w:szCs w:val="24"/>
          <w:lang w:eastAsia="en-US"/>
        </w:rPr>
        <w:t xml:space="preserve">Начальная цена предмета аукциона (размер ежегодной арендной </w:t>
      </w:r>
      <w:proofErr w:type="gramStart"/>
      <w:r w:rsidRPr="00A8505B">
        <w:rPr>
          <w:rFonts w:ascii="Times New Roman" w:eastAsia="Calibri" w:hAnsi="Times New Roman" w:cs="Times New Roman"/>
          <w:sz w:val="24"/>
          <w:szCs w:val="24"/>
          <w:lang w:eastAsia="en-US"/>
        </w:rPr>
        <w:t>платы)  установлена</w:t>
      </w:r>
      <w:proofErr w:type="gramEnd"/>
      <w:r w:rsidRPr="00A8505B">
        <w:rPr>
          <w:rFonts w:ascii="Times New Roman" w:eastAsia="Calibri" w:hAnsi="Times New Roman" w:cs="Times New Roman"/>
          <w:sz w:val="24"/>
          <w:szCs w:val="24"/>
          <w:lang w:eastAsia="en-US"/>
        </w:rPr>
        <w:t xml:space="preserve"> </w:t>
      </w:r>
      <w:r w:rsidRPr="00A8505B">
        <w:rPr>
          <w:rFonts w:ascii="Times New Roman" w:hAnsi="Times New Roman" w:cs="Times New Roman"/>
          <w:b/>
          <w:color w:val="000000"/>
          <w:sz w:val="24"/>
          <w:szCs w:val="24"/>
        </w:rPr>
        <w:t>в размере</w:t>
      </w:r>
      <w:r w:rsidRPr="00A8505B">
        <w:rPr>
          <w:rFonts w:ascii="Times New Roman" w:eastAsia="Calibri" w:hAnsi="Times New Roman" w:cs="Times New Roman"/>
          <w:b/>
          <w:sz w:val="24"/>
          <w:szCs w:val="24"/>
          <w:lang w:eastAsia="en-US"/>
        </w:rPr>
        <w:t xml:space="preserve"> </w:t>
      </w:r>
      <w:r w:rsidR="007050C7">
        <w:rPr>
          <w:rFonts w:ascii="Times New Roman" w:eastAsia="Calibri" w:hAnsi="Times New Roman" w:cs="Times New Roman"/>
          <w:b/>
          <w:sz w:val="24"/>
          <w:szCs w:val="24"/>
          <w:lang w:eastAsia="en-US"/>
        </w:rPr>
        <w:t>20 672</w:t>
      </w:r>
      <w:r w:rsidRPr="00A8505B">
        <w:rPr>
          <w:rFonts w:ascii="Times New Roman" w:eastAsia="Calibri" w:hAnsi="Times New Roman" w:cs="Times New Roman"/>
          <w:b/>
          <w:sz w:val="24"/>
          <w:szCs w:val="24"/>
          <w:lang w:eastAsia="en-US"/>
        </w:rPr>
        <w:t xml:space="preserve"> (</w:t>
      </w:r>
      <w:r w:rsidR="007050C7">
        <w:rPr>
          <w:rFonts w:ascii="Times New Roman" w:eastAsia="Calibri" w:hAnsi="Times New Roman" w:cs="Times New Roman"/>
          <w:b/>
          <w:sz w:val="24"/>
          <w:szCs w:val="24"/>
          <w:lang w:eastAsia="en-US"/>
        </w:rPr>
        <w:t>двадцать тысяч шестьсот семьдесят два рубля</w:t>
      </w:r>
      <w:r w:rsidR="00FB6724">
        <w:rPr>
          <w:rFonts w:ascii="Times New Roman" w:eastAsia="Calibri" w:hAnsi="Times New Roman" w:cs="Times New Roman"/>
          <w:b/>
          <w:sz w:val="24"/>
          <w:szCs w:val="24"/>
          <w:lang w:eastAsia="en-US"/>
        </w:rPr>
        <w:t xml:space="preserve">, </w:t>
      </w:r>
      <w:r w:rsidR="00E321F0">
        <w:rPr>
          <w:rFonts w:ascii="Times New Roman" w:eastAsia="Calibri" w:hAnsi="Times New Roman" w:cs="Times New Roman"/>
          <w:b/>
          <w:sz w:val="24"/>
          <w:szCs w:val="24"/>
          <w:lang w:eastAsia="en-US"/>
        </w:rPr>
        <w:t xml:space="preserve">00 </w:t>
      </w:r>
      <w:r w:rsidR="00FB6724">
        <w:rPr>
          <w:rFonts w:ascii="Times New Roman" w:eastAsia="Calibri" w:hAnsi="Times New Roman" w:cs="Times New Roman"/>
          <w:b/>
          <w:sz w:val="24"/>
          <w:szCs w:val="24"/>
          <w:lang w:eastAsia="en-US"/>
        </w:rPr>
        <w:t>коп.</w:t>
      </w:r>
      <w:r w:rsidR="006E63ED">
        <w:rPr>
          <w:rFonts w:ascii="Times New Roman" w:eastAsia="Calibri" w:hAnsi="Times New Roman" w:cs="Times New Roman"/>
          <w:b/>
          <w:sz w:val="24"/>
          <w:szCs w:val="24"/>
          <w:lang w:eastAsia="en-US"/>
        </w:rPr>
        <w:t>)</w:t>
      </w:r>
      <w:r w:rsidRPr="00A8505B">
        <w:rPr>
          <w:rFonts w:ascii="Times New Roman" w:eastAsia="Calibri" w:hAnsi="Times New Roman" w:cs="Times New Roman"/>
          <w:sz w:val="24"/>
          <w:szCs w:val="24"/>
          <w:lang w:eastAsia="en-US"/>
        </w:rPr>
        <w:t xml:space="preserve">, шаг аукциона установлен в размере </w:t>
      </w:r>
      <w:r w:rsidR="007050C7">
        <w:rPr>
          <w:rFonts w:ascii="Times New Roman" w:eastAsia="Calibri" w:hAnsi="Times New Roman" w:cs="Times New Roman"/>
          <w:b/>
          <w:sz w:val="24"/>
          <w:szCs w:val="24"/>
          <w:lang w:eastAsia="en-US"/>
        </w:rPr>
        <w:t>600</w:t>
      </w:r>
      <w:r w:rsidRPr="00A8505B">
        <w:rPr>
          <w:rFonts w:ascii="Times New Roman" w:eastAsia="Calibri" w:hAnsi="Times New Roman" w:cs="Times New Roman"/>
          <w:b/>
          <w:sz w:val="24"/>
          <w:szCs w:val="24"/>
          <w:lang w:eastAsia="en-US"/>
        </w:rPr>
        <w:t xml:space="preserve"> </w:t>
      </w:r>
      <w:r w:rsidRPr="00A8505B">
        <w:rPr>
          <w:rFonts w:ascii="Times New Roman" w:eastAsia="Calibri" w:hAnsi="Times New Roman" w:cs="Times New Roman"/>
          <w:sz w:val="24"/>
          <w:szCs w:val="24"/>
          <w:lang w:eastAsia="en-US"/>
        </w:rPr>
        <w:t>(</w:t>
      </w:r>
      <w:r w:rsidR="00FB6724">
        <w:rPr>
          <w:rFonts w:ascii="Times New Roman" w:eastAsia="Calibri" w:hAnsi="Times New Roman" w:cs="Times New Roman"/>
          <w:sz w:val="24"/>
          <w:szCs w:val="24"/>
          <w:lang w:eastAsia="en-US"/>
        </w:rPr>
        <w:t xml:space="preserve"> шесть сот</w:t>
      </w:r>
      <w:r w:rsidRPr="00A8505B">
        <w:rPr>
          <w:rFonts w:ascii="Times New Roman" w:eastAsia="Calibri" w:hAnsi="Times New Roman" w:cs="Times New Roman"/>
          <w:sz w:val="24"/>
          <w:szCs w:val="24"/>
          <w:lang w:eastAsia="en-US"/>
        </w:rPr>
        <w:t>) рублей</w:t>
      </w:r>
      <w:r w:rsidR="006E63ED">
        <w:rPr>
          <w:rFonts w:ascii="Times New Roman" w:eastAsia="Calibri" w:hAnsi="Times New Roman" w:cs="Times New Roman"/>
          <w:sz w:val="24"/>
          <w:szCs w:val="24"/>
          <w:lang w:eastAsia="en-US"/>
        </w:rPr>
        <w:t>,</w:t>
      </w:r>
      <w:r w:rsidRPr="00A8505B">
        <w:rPr>
          <w:rFonts w:ascii="Times New Roman" w:eastAsia="Calibri" w:hAnsi="Times New Roman" w:cs="Times New Roman"/>
          <w:sz w:val="24"/>
          <w:szCs w:val="24"/>
          <w:lang w:eastAsia="en-US"/>
        </w:rPr>
        <w:t xml:space="preserve"> задаток на участие в торгах установлен в размере </w:t>
      </w:r>
      <w:r w:rsidR="007050C7">
        <w:rPr>
          <w:rFonts w:ascii="Times New Roman" w:eastAsia="Calibri" w:hAnsi="Times New Roman" w:cs="Times New Roman"/>
          <w:b/>
          <w:sz w:val="24"/>
          <w:szCs w:val="24"/>
          <w:lang w:eastAsia="en-US"/>
        </w:rPr>
        <w:t>10 300</w:t>
      </w:r>
      <w:r w:rsidRPr="006E63ED">
        <w:rPr>
          <w:rFonts w:ascii="Times New Roman" w:eastAsia="Calibri" w:hAnsi="Times New Roman" w:cs="Times New Roman"/>
          <w:b/>
          <w:sz w:val="24"/>
          <w:szCs w:val="24"/>
          <w:lang w:eastAsia="en-US"/>
        </w:rPr>
        <w:t xml:space="preserve"> (</w:t>
      </w:r>
      <w:r w:rsidR="007050C7">
        <w:rPr>
          <w:rFonts w:ascii="Times New Roman" w:eastAsia="Calibri" w:hAnsi="Times New Roman" w:cs="Times New Roman"/>
          <w:b/>
          <w:sz w:val="24"/>
          <w:szCs w:val="24"/>
          <w:lang w:eastAsia="en-US"/>
        </w:rPr>
        <w:t>десять тысяч триста</w:t>
      </w:r>
      <w:r w:rsidRPr="006E63ED">
        <w:rPr>
          <w:rFonts w:ascii="Times New Roman" w:eastAsia="Calibri" w:hAnsi="Times New Roman" w:cs="Times New Roman"/>
          <w:b/>
          <w:sz w:val="24"/>
          <w:szCs w:val="24"/>
          <w:lang w:eastAsia="en-US"/>
        </w:rPr>
        <w:t>) рублей.</w:t>
      </w:r>
    </w:p>
    <w:p w14:paraId="3175649D" w14:textId="77777777" w:rsidR="007050C7" w:rsidRDefault="007050C7" w:rsidP="007050C7">
      <w:pPr>
        <w:jc w:val="both"/>
        <w:rPr>
          <w:rFonts w:eastAsia="Calibri"/>
          <w:sz w:val="25"/>
          <w:szCs w:val="25"/>
        </w:rPr>
      </w:pPr>
      <w:r w:rsidRPr="00942057">
        <w:rPr>
          <w:rFonts w:eastAsia="Calibri"/>
          <w:b/>
          <w:sz w:val="25"/>
          <w:szCs w:val="25"/>
        </w:rPr>
        <w:lastRenderedPageBreak/>
        <w:t xml:space="preserve">Сведения о максимально и (или) минимально допустимых параметрах разрешенного строительства объекта капитального строительства: </w:t>
      </w:r>
      <w:r w:rsidRPr="00942057">
        <w:rPr>
          <w:rFonts w:eastAsia="Calibri"/>
          <w:sz w:val="25"/>
          <w:szCs w:val="25"/>
        </w:rPr>
        <w:t xml:space="preserve">определены Правилами землепользования и застройки </w:t>
      </w:r>
      <w:proofErr w:type="spellStart"/>
      <w:proofErr w:type="gramStart"/>
      <w:r>
        <w:rPr>
          <w:rFonts w:eastAsia="Calibri"/>
          <w:b/>
          <w:sz w:val="25"/>
          <w:szCs w:val="25"/>
        </w:rPr>
        <w:t>Чендекского</w:t>
      </w:r>
      <w:proofErr w:type="spellEnd"/>
      <w:r w:rsidRPr="00942057">
        <w:rPr>
          <w:rFonts w:eastAsia="Calibri"/>
          <w:sz w:val="25"/>
          <w:szCs w:val="25"/>
        </w:rPr>
        <w:t xml:space="preserve">  сельского</w:t>
      </w:r>
      <w:proofErr w:type="gramEnd"/>
      <w:r w:rsidRPr="00942057">
        <w:rPr>
          <w:rFonts w:eastAsia="Calibri"/>
          <w:sz w:val="25"/>
          <w:szCs w:val="25"/>
        </w:rPr>
        <w:t xml:space="preserve"> поселения.</w:t>
      </w:r>
    </w:p>
    <w:p w14:paraId="7FA1A489" w14:textId="77777777" w:rsidR="007050C7" w:rsidRDefault="007050C7" w:rsidP="007050C7">
      <w:pPr>
        <w:jc w:val="both"/>
        <w:rPr>
          <w:sz w:val="25"/>
          <w:szCs w:val="25"/>
        </w:rPr>
      </w:pPr>
      <w:r w:rsidRPr="00942057">
        <w:rPr>
          <w:rFonts w:eastAsia="Calibri"/>
          <w:sz w:val="25"/>
          <w:szCs w:val="25"/>
        </w:rPr>
        <w:t>Ма</w:t>
      </w:r>
      <w:r>
        <w:rPr>
          <w:rFonts w:eastAsia="Calibri"/>
          <w:sz w:val="25"/>
          <w:szCs w:val="25"/>
        </w:rPr>
        <w:t>ксимальный процент застройки- 60</w:t>
      </w:r>
      <w:r w:rsidRPr="00942057">
        <w:rPr>
          <w:rFonts w:eastAsia="Calibri"/>
          <w:sz w:val="25"/>
          <w:szCs w:val="25"/>
        </w:rPr>
        <w:t>%</w:t>
      </w:r>
    </w:p>
    <w:p w14:paraId="7732233D" w14:textId="77777777" w:rsidR="007050C7" w:rsidRDefault="007050C7" w:rsidP="007050C7">
      <w:pPr>
        <w:jc w:val="both"/>
        <w:rPr>
          <w:rFonts w:eastAsia="Calibri"/>
          <w:sz w:val="25"/>
          <w:szCs w:val="25"/>
        </w:rPr>
      </w:pPr>
      <w:r>
        <w:rPr>
          <w:sz w:val="25"/>
          <w:szCs w:val="25"/>
        </w:rPr>
        <w:t>– минимальный размер – 0,</w:t>
      </w:r>
      <w:proofErr w:type="gramStart"/>
      <w:r>
        <w:rPr>
          <w:sz w:val="25"/>
          <w:szCs w:val="25"/>
        </w:rPr>
        <w:t>10</w:t>
      </w:r>
      <w:r w:rsidRPr="00942057">
        <w:rPr>
          <w:sz w:val="25"/>
          <w:szCs w:val="25"/>
        </w:rPr>
        <w:t xml:space="preserve">  га</w:t>
      </w:r>
      <w:proofErr w:type="gramEnd"/>
      <w:r w:rsidRPr="00942057">
        <w:rPr>
          <w:sz w:val="25"/>
          <w:szCs w:val="25"/>
        </w:rPr>
        <w:t xml:space="preserve"> в населенных пунктах; </w:t>
      </w:r>
    </w:p>
    <w:p w14:paraId="597EC495" w14:textId="77777777" w:rsidR="007050C7" w:rsidRDefault="007050C7" w:rsidP="007050C7">
      <w:pPr>
        <w:jc w:val="both"/>
        <w:rPr>
          <w:rFonts w:eastAsia="Calibri"/>
          <w:sz w:val="25"/>
          <w:szCs w:val="25"/>
        </w:rPr>
      </w:pPr>
      <w:r w:rsidRPr="00942057">
        <w:rPr>
          <w:sz w:val="25"/>
          <w:szCs w:val="25"/>
        </w:rPr>
        <w:t xml:space="preserve">– </w:t>
      </w:r>
      <w:r w:rsidRPr="00942057">
        <w:rPr>
          <w:bCs/>
          <w:sz w:val="25"/>
          <w:szCs w:val="25"/>
        </w:rPr>
        <w:t>м</w:t>
      </w:r>
      <w:r w:rsidRPr="00942057">
        <w:rPr>
          <w:sz w:val="25"/>
          <w:szCs w:val="25"/>
        </w:rPr>
        <w:t>аксимальные р</w:t>
      </w:r>
      <w:r>
        <w:rPr>
          <w:sz w:val="25"/>
          <w:szCs w:val="25"/>
        </w:rPr>
        <w:t>азмеры земельных участков- 0, 18</w:t>
      </w:r>
      <w:r w:rsidRPr="00942057">
        <w:rPr>
          <w:sz w:val="25"/>
          <w:szCs w:val="25"/>
        </w:rPr>
        <w:t xml:space="preserve"> га;</w:t>
      </w:r>
    </w:p>
    <w:p w14:paraId="6F4877D8" w14:textId="77777777" w:rsidR="007050C7" w:rsidRDefault="007050C7" w:rsidP="007050C7">
      <w:pPr>
        <w:jc w:val="both"/>
        <w:rPr>
          <w:rFonts w:eastAsia="Calibri"/>
          <w:sz w:val="25"/>
          <w:szCs w:val="25"/>
        </w:rPr>
      </w:pPr>
      <w:r w:rsidRPr="00942057">
        <w:rPr>
          <w:sz w:val="25"/>
          <w:szCs w:val="25"/>
        </w:rPr>
        <w:t xml:space="preserve">Допускается для ведения ЛПХ выделение части </w:t>
      </w:r>
      <w:proofErr w:type="gramStart"/>
      <w:r w:rsidRPr="00942057">
        <w:rPr>
          <w:sz w:val="25"/>
          <w:szCs w:val="25"/>
        </w:rPr>
        <w:t>ЗУ  до</w:t>
      </w:r>
      <w:proofErr w:type="gramEnd"/>
      <w:r w:rsidRPr="00942057">
        <w:rPr>
          <w:sz w:val="25"/>
          <w:szCs w:val="25"/>
        </w:rPr>
        <w:t xml:space="preserve"> установленной </w:t>
      </w:r>
      <w:r w:rsidRPr="00942057">
        <w:rPr>
          <w:sz w:val="25"/>
          <w:szCs w:val="25"/>
          <w:lang w:val="en-US"/>
        </w:rPr>
        <w:t>max</w:t>
      </w:r>
      <w:r w:rsidRPr="00942057">
        <w:rPr>
          <w:sz w:val="25"/>
          <w:szCs w:val="25"/>
        </w:rPr>
        <w:t xml:space="preserve"> нормы, за пределами жилой зоны. </w:t>
      </w:r>
    </w:p>
    <w:p w14:paraId="4A2A9301" w14:textId="77777777" w:rsidR="007050C7" w:rsidRDefault="007050C7" w:rsidP="007050C7">
      <w:pPr>
        <w:jc w:val="both"/>
        <w:rPr>
          <w:rFonts w:eastAsia="Calibri"/>
          <w:sz w:val="25"/>
          <w:szCs w:val="25"/>
        </w:rPr>
      </w:pPr>
      <w:r w:rsidRPr="00942057">
        <w:rPr>
          <w:sz w:val="25"/>
          <w:szCs w:val="25"/>
        </w:rPr>
        <w:t xml:space="preserve">- Этажность - до 3 </w:t>
      </w:r>
      <w:proofErr w:type="spellStart"/>
      <w:r w:rsidRPr="00942057">
        <w:rPr>
          <w:sz w:val="25"/>
          <w:szCs w:val="25"/>
        </w:rPr>
        <w:t>эт</w:t>
      </w:r>
      <w:proofErr w:type="spellEnd"/>
      <w:r w:rsidRPr="00942057">
        <w:rPr>
          <w:sz w:val="25"/>
          <w:szCs w:val="25"/>
        </w:rPr>
        <w:t>.</w:t>
      </w:r>
    </w:p>
    <w:p w14:paraId="5E5658D1" w14:textId="77777777" w:rsidR="007050C7" w:rsidRDefault="007050C7" w:rsidP="007050C7">
      <w:pPr>
        <w:jc w:val="both"/>
        <w:rPr>
          <w:rFonts w:eastAsia="Calibri"/>
          <w:sz w:val="25"/>
          <w:szCs w:val="25"/>
        </w:rPr>
      </w:pPr>
      <w:r w:rsidRPr="00942057">
        <w:rPr>
          <w:sz w:val="25"/>
          <w:szCs w:val="25"/>
        </w:rPr>
        <w:t>- Минимальный отступ от красной линии улиц – 5 м, от проездов – 3 м.</w:t>
      </w:r>
    </w:p>
    <w:p w14:paraId="319A2065" w14:textId="77777777" w:rsidR="007050C7" w:rsidRDefault="007050C7" w:rsidP="007050C7">
      <w:pPr>
        <w:jc w:val="both"/>
        <w:rPr>
          <w:rFonts w:eastAsia="Calibri"/>
          <w:sz w:val="25"/>
          <w:szCs w:val="25"/>
        </w:rPr>
      </w:pPr>
      <w:r w:rsidRPr="00942057">
        <w:rPr>
          <w:sz w:val="25"/>
          <w:szCs w:val="25"/>
        </w:rPr>
        <w:t>Расстояние от границ соседних участков жилого дома не менее 3м, вспомогательных строений не менее 1м.</w:t>
      </w:r>
    </w:p>
    <w:p w14:paraId="320DE995" w14:textId="32136F4E" w:rsidR="00A8505B" w:rsidRPr="00CF1A5A" w:rsidRDefault="007050C7" w:rsidP="00CF1A5A">
      <w:pPr>
        <w:jc w:val="both"/>
        <w:rPr>
          <w:rFonts w:eastAsia="Calibri"/>
          <w:sz w:val="25"/>
          <w:szCs w:val="25"/>
        </w:rPr>
      </w:pPr>
      <w:r w:rsidRPr="00942057">
        <w:rPr>
          <w:sz w:val="25"/>
          <w:szCs w:val="25"/>
        </w:rPr>
        <w:t xml:space="preserve">Расстояние </w:t>
      </w:r>
      <w:proofErr w:type="gramStart"/>
      <w:r w:rsidRPr="00942057">
        <w:rPr>
          <w:sz w:val="25"/>
          <w:szCs w:val="25"/>
        </w:rPr>
        <w:t>от  окон</w:t>
      </w:r>
      <w:proofErr w:type="gramEnd"/>
      <w:r w:rsidRPr="00942057">
        <w:rPr>
          <w:sz w:val="25"/>
          <w:szCs w:val="25"/>
        </w:rPr>
        <w:t xml:space="preserve"> жилых комнат до стен соседнего дома и вспомогательных построек, расположенных на соседнем ЗУ не менее 6м.</w:t>
      </w:r>
      <w:r w:rsidR="00A8505B" w:rsidRPr="00A8505B">
        <w:t xml:space="preserve"> </w:t>
      </w:r>
    </w:p>
    <w:p w14:paraId="5AC6D66A" w14:textId="77777777" w:rsidR="00A44AD1" w:rsidRPr="00A8505B" w:rsidRDefault="00A44AD1" w:rsidP="00A44AD1">
      <w:pPr>
        <w:keepNext/>
        <w:keepLines/>
        <w:ind w:firstLine="567"/>
        <w:jc w:val="both"/>
      </w:pPr>
      <w:r w:rsidRPr="00A8505B">
        <w:rPr>
          <w:b/>
        </w:rPr>
        <w:t xml:space="preserve">Сведения о технических условиях подключения (технологического присоединения) объекта капитального строительства к сетям </w:t>
      </w:r>
      <w:proofErr w:type="spellStart"/>
      <w:r w:rsidRPr="00A8505B">
        <w:rPr>
          <w:b/>
        </w:rPr>
        <w:t>инженерно</w:t>
      </w:r>
      <w:proofErr w:type="spellEnd"/>
      <w:r w:rsidRPr="00A8505B">
        <w:rPr>
          <w:b/>
        </w:rPr>
        <w:t xml:space="preserve"> - технического обеспечения</w:t>
      </w:r>
      <w:r w:rsidRPr="00A8505B">
        <w:t xml:space="preserve">: </w:t>
      </w:r>
    </w:p>
    <w:p w14:paraId="7560508F" w14:textId="4ED70B64" w:rsidR="0040299F" w:rsidRDefault="00A44AD1" w:rsidP="00CF1A5A">
      <w:pPr>
        <w:pStyle w:val="ConsPlusNormal"/>
        <w:ind w:firstLine="567"/>
        <w:jc w:val="both"/>
        <w:rPr>
          <w:rFonts w:ascii="Times New Roman" w:hAnsi="Times New Roman" w:cs="Times New Roman"/>
          <w:sz w:val="24"/>
          <w:szCs w:val="24"/>
        </w:rPr>
      </w:pPr>
      <w:r w:rsidRPr="00A8505B">
        <w:rPr>
          <w:rFonts w:ascii="Times New Roman" w:hAnsi="Times New Roman" w:cs="Times New Roman"/>
          <w:sz w:val="24"/>
          <w:szCs w:val="24"/>
        </w:rPr>
        <w:t>В соответствии с письмом МУП «</w:t>
      </w:r>
      <w:proofErr w:type="spellStart"/>
      <w:r w:rsidRPr="00A8505B">
        <w:rPr>
          <w:rFonts w:ascii="Times New Roman" w:hAnsi="Times New Roman" w:cs="Times New Roman"/>
          <w:sz w:val="24"/>
          <w:szCs w:val="24"/>
        </w:rPr>
        <w:t>ТепловодСтрой</w:t>
      </w:r>
      <w:proofErr w:type="spellEnd"/>
      <w:r w:rsidRPr="00A8505B">
        <w:rPr>
          <w:rFonts w:ascii="Times New Roman" w:hAnsi="Times New Roman" w:cs="Times New Roman"/>
          <w:sz w:val="24"/>
          <w:szCs w:val="24"/>
        </w:rPr>
        <w:t xml:space="preserve"> Сервис» возможность технологического присоединения к сетям водоснабжения, теплоснабжения и водоотведения отсутствует</w:t>
      </w:r>
      <w:r w:rsidR="00FB6724">
        <w:rPr>
          <w:rFonts w:ascii="Times New Roman" w:hAnsi="Times New Roman" w:cs="Times New Roman"/>
          <w:sz w:val="24"/>
          <w:szCs w:val="24"/>
        </w:rPr>
        <w:t>.</w:t>
      </w:r>
    </w:p>
    <w:p w14:paraId="2BD7E43E" w14:textId="77777777" w:rsidR="00CF1A5A" w:rsidRDefault="00CF1A5A" w:rsidP="00CF1A5A">
      <w:pPr>
        <w:pStyle w:val="ConsPlusNormal"/>
        <w:ind w:firstLine="567"/>
        <w:rPr>
          <w:rFonts w:ascii="Times New Roman" w:hAnsi="Times New Roman" w:cs="Times New Roman"/>
          <w:b/>
          <w:sz w:val="24"/>
          <w:szCs w:val="24"/>
          <w:shd w:val="clear" w:color="auto" w:fill="E5DFEC" w:themeFill="accent4" w:themeFillTint="33"/>
        </w:rPr>
      </w:pPr>
    </w:p>
    <w:p w14:paraId="354E062E" w14:textId="425484A5" w:rsidR="00CF1A5A" w:rsidRDefault="00CF1A5A" w:rsidP="00CF1A5A">
      <w:pPr>
        <w:pStyle w:val="ConsPlusNormal"/>
        <w:ind w:firstLine="567"/>
        <w:rPr>
          <w:rFonts w:ascii="Times New Roman" w:hAnsi="Times New Roman" w:cs="Times New Roman"/>
          <w:sz w:val="24"/>
          <w:szCs w:val="24"/>
        </w:rPr>
      </w:pPr>
      <w:r w:rsidRPr="00A8505B">
        <w:rPr>
          <w:rFonts w:ascii="Times New Roman" w:hAnsi="Times New Roman" w:cs="Times New Roman"/>
          <w:b/>
          <w:sz w:val="24"/>
          <w:szCs w:val="24"/>
          <w:shd w:val="clear" w:color="auto" w:fill="E5DFEC" w:themeFill="accent4" w:themeFillTint="33"/>
        </w:rPr>
        <w:t>Лот №</w:t>
      </w:r>
      <w:r>
        <w:rPr>
          <w:rFonts w:ascii="Times New Roman" w:hAnsi="Times New Roman" w:cs="Times New Roman"/>
          <w:b/>
          <w:sz w:val="24"/>
          <w:szCs w:val="24"/>
          <w:shd w:val="clear" w:color="auto" w:fill="E5DFEC" w:themeFill="accent4" w:themeFillTint="33"/>
        </w:rPr>
        <w:t>2</w:t>
      </w:r>
      <w:r w:rsidRPr="00A8505B">
        <w:rPr>
          <w:rFonts w:ascii="Times New Roman" w:hAnsi="Times New Roman" w:cs="Times New Roman"/>
          <w:b/>
          <w:sz w:val="24"/>
          <w:szCs w:val="24"/>
          <w:shd w:val="clear" w:color="auto" w:fill="E5DFEC" w:themeFill="accent4" w:themeFillTint="33"/>
        </w:rPr>
        <w:t>:</w:t>
      </w:r>
      <w:r w:rsidRPr="00CF1A5A">
        <w:rPr>
          <w:rFonts w:ascii="Times New Roman" w:hAnsi="Times New Roman" w:cs="Times New Roman"/>
          <w:bCs/>
          <w:sz w:val="24"/>
          <w:szCs w:val="24"/>
        </w:rPr>
        <w:t xml:space="preserve"> </w:t>
      </w:r>
      <w:r w:rsidRPr="00A8505B">
        <w:rPr>
          <w:rFonts w:ascii="Times New Roman" w:hAnsi="Times New Roman" w:cs="Times New Roman"/>
          <w:bCs/>
          <w:sz w:val="24"/>
          <w:szCs w:val="24"/>
        </w:rPr>
        <w:t xml:space="preserve">право на заключение сроком на </w:t>
      </w:r>
      <w:r>
        <w:rPr>
          <w:rFonts w:ascii="Times New Roman" w:hAnsi="Times New Roman" w:cs="Times New Roman"/>
          <w:bCs/>
          <w:sz w:val="24"/>
          <w:szCs w:val="24"/>
        </w:rPr>
        <w:t>20 лет</w:t>
      </w:r>
      <w:r w:rsidRPr="00A8505B">
        <w:rPr>
          <w:rFonts w:ascii="Times New Roman" w:hAnsi="Times New Roman" w:cs="Times New Roman"/>
          <w:b/>
          <w:bCs/>
          <w:sz w:val="24"/>
          <w:szCs w:val="24"/>
        </w:rPr>
        <w:t xml:space="preserve"> </w:t>
      </w:r>
      <w:r w:rsidRPr="00A8505B">
        <w:rPr>
          <w:rFonts w:ascii="Times New Roman" w:hAnsi="Times New Roman" w:cs="Times New Roman"/>
          <w:bCs/>
          <w:sz w:val="24"/>
          <w:szCs w:val="24"/>
        </w:rPr>
        <w:t xml:space="preserve">договора аренды </w:t>
      </w:r>
      <w:r w:rsidRPr="00A8505B">
        <w:rPr>
          <w:rFonts w:ascii="Times New Roman" w:hAnsi="Times New Roman" w:cs="Times New Roman"/>
          <w:sz w:val="24"/>
          <w:szCs w:val="24"/>
        </w:rPr>
        <w:t>земельного участка из категории земель</w:t>
      </w:r>
      <w:r>
        <w:rPr>
          <w:rFonts w:ascii="Times New Roman" w:hAnsi="Times New Roman" w:cs="Times New Roman"/>
          <w:sz w:val="24"/>
          <w:szCs w:val="24"/>
        </w:rPr>
        <w:t>:</w:t>
      </w:r>
      <w:r w:rsidRPr="00A8505B">
        <w:rPr>
          <w:rFonts w:ascii="Times New Roman" w:hAnsi="Times New Roman" w:cs="Times New Roman"/>
          <w:sz w:val="24"/>
          <w:szCs w:val="24"/>
        </w:rPr>
        <w:t xml:space="preserve"> </w:t>
      </w:r>
      <w:r w:rsidRPr="00CF1A5A">
        <w:rPr>
          <w:rFonts w:ascii="Times New Roman" w:hAnsi="Times New Roman" w:cs="Times New Roman"/>
          <w:color w:val="000000"/>
          <w:sz w:val="24"/>
          <w:szCs w:val="24"/>
          <w:shd w:val="clear" w:color="auto" w:fill="FFFFFF"/>
        </w:rPr>
        <w:t>Земли населённых пунктов</w:t>
      </w:r>
      <w:r>
        <w:rPr>
          <w:rFonts w:ascii="Calibri" w:hAnsi="Calibri" w:cs="Calibri"/>
          <w:color w:val="000000"/>
          <w:shd w:val="clear" w:color="auto" w:fill="FFFFFF"/>
        </w:rPr>
        <w:t xml:space="preserve">, </w:t>
      </w:r>
      <w:bookmarkStart w:id="2" w:name="_Hlk173246110"/>
      <w:r w:rsidR="00DC1385" w:rsidRPr="00A8505B">
        <w:rPr>
          <w:rFonts w:ascii="Times New Roman" w:hAnsi="Times New Roman" w:cs="Times New Roman"/>
          <w:sz w:val="24"/>
          <w:szCs w:val="24"/>
        </w:rPr>
        <w:t xml:space="preserve">с кадастровым номером </w:t>
      </w:r>
      <w:r w:rsidR="00DC1385" w:rsidRPr="00CF1A5A">
        <w:rPr>
          <w:rFonts w:ascii="Times New Roman" w:hAnsi="Times New Roman" w:cs="Times New Roman"/>
          <w:b/>
          <w:sz w:val="24"/>
          <w:szCs w:val="24"/>
        </w:rPr>
        <w:t>04:08:040201:621</w:t>
      </w:r>
      <w:r w:rsidR="00DC1385" w:rsidRPr="00A8505B">
        <w:rPr>
          <w:rFonts w:ascii="Times New Roman" w:hAnsi="Times New Roman" w:cs="Times New Roman"/>
          <w:sz w:val="24"/>
          <w:szCs w:val="24"/>
        </w:rPr>
        <w:t xml:space="preserve">, имеющего местоположение: </w:t>
      </w:r>
      <w:r w:rsidR="00DC1385" w:rsidRPr="00CF1A5A">
        <w:rPr>
          <w:rStyle w:val="ac"/>
          <w:rFonts w:ascii="Times New Roman" w:hAnsi="Times New Roman" w:cs="Times New Roman"/>
          <w:b/>
          <w:i w:val="0"/>
          <w:sz w:val="24"/>
          <w:szCs w:val="24"/>
        </w:rPr>
        <w:t xml:space="preserve">Российская Федерация, Республика Алтай, </w:t>
      </w:r>
      <w:bookmarkStart w:id="3" w:name="_GoBack"/>
      <w:proofErr w:type="spellStart"/>
      <w:r w:rsidR="00DC1385" w:rsidRPr="00CF1A5A">
        <w:rPr>
          <w:rStyle w:val="ac"/>
          <w:rFonts w:ascii="Times New Roman" w:hAnsi="Times New Roman" w:cs="Times New Roman"/>
          <w:b/>
          <w:i w:val="0"/>
          <w:sz w:val="24"/>
          <w:szCs w:val="24"/>
        </w:rPr>
        <w:t>Усть-Коксинский</w:t>
      </w:r>
      <w:proofErr w:type="spellEnd"/>
      <w:r w:rsidR="00DC1385" w:rsidRPr="00CF1A5A">
        <w:rPr>
          <w:rStyle w:val="ac"/>
          <w:rFonts w:ascii="Times New Roman" w:hAnsi="Times New Roman" w:cs="Times New Roman"/>
          <w:b/>
          <w:i w:val="0"/>
          <w:sz w:val="24"/>
          <w:szCs w:val="24"/>
        </w:rPr>
        <w:t xml:space="preserve"> муниципальный район, Амурское сельское поселение, село Абай, ул. Советская, земельный участок 2Б</w:t>
      </w:r>
      <w:bookmarkEnd w:id="3"/>
      <w:r w:rsidR="00DC1385" w:rsidRPr="00A8505B">
        <w:rPr>
          <w:rStyle w:val="ac"/>
          <w:rFonts w:ascii="Times New Roman" w:hAnsi="Times New Roman" w:cs="Times New Roman"/>
          <w:b/>
          <w:i w:val="0"/>
          <w:sz w:val="24"/>
          <w:szCs w:val="24"/>
        </w:rPr>
        <w:t>,</w:t>
      </w:r>
      <w:r w:rsidR="00DC1385">
        <w:rPr>
          <w:rStyle w:val="ac"/>
          <w:rFonts w:ascii="Times New Roman" w:hAnsi="Times New Roman" w:cs="Times New Roman"/>
          <w:sz w:val="24"/>
          <w:szCs w:val="24"/>
        </w:rPr>
        <w:t xml:space="preserve"> </w:t>
      </w:r>
      <w:r w:rsidR="00DC1385" w:rsidRPr="00A8505B">
        <w:rPr>
          <w:rFonts w:ascii="Times New Roman" w:hAnsi="Times New Roman" w:cs="Times New Roman"/>
          <w:sz w:val="24"/>
          <w:szCs w:val="24"/>
        </w:rPr>
        <w:t xml:space="preserve">площадью </w:t>
      </w:r>
      <w:r w:rsidR="00DC1385">
        <w:rPr>
          <w:rFonts w:ascii="Times New Roman" w:hAnsi="Times New Roman" w:cs="Times New Roman"/>
          <w:sz w:val="24"/>
          <w:szCs w:val="24"/>
        </w:rPr>
        <w:t xml:space="preserve">2923 </w:t>
      </w:r>
      <w:proofErr w:type="spellStart"/>
      <w:r w:rsidR="00DC1385">
        <w:rPr>
          <w:rFonts w:ascii="Times New Roman" w:hAnsi="Times New Roman" w:cs="Times New Roman"/>
          <w:sz w:val="24"/>
          <w:szCs w:val="24"/>
        </w:rPr>
        <w:t>кв.</w:t>
      </w:r>
      <w:r w:rsidR="00DC1385" w:rsidRPr="00A8505B">
        <w:rPr>
          <w:rFonts w:ascii="Times New Roman" w:hAnsi="Times New Roman" w:cs="Times New Roman"/>
          <w:sz w:val="24"/>
          <w:szCs w:val="24"/>
        </w:rPr>
        <w:t>м</w:t>
      </w:r>
      <w:proofErr w:type="spellEnd"/>
      <w:r w:rsidR="00DC1385" w:rsidRPr="00A8505B">
        <w:rPr>
          <w:rFonts w:ascii="Times New Roman" w:hAnsi="Times New Roman" w:cs="Times New Roman"/>
          <w:sz w:val="24"/>
          <w:szCs w:val="24"/>
        </w:rPr>
        <w:t xml:space="preserve">., с разрешённым использованием: </w:t>
      </w:r>
      <w:r w:rsidR="00DC1385" w:rsidRPr="001C42D7">
        <w:rPr>
          <w:rFonts w:ascii="Times New Roman" w:hAnsi="Times New Roman" w:cs="Times New Roman"/>
          <w:sz w:val="24"/>
          <w:szCs w:val="24"/>
        </w:rPr>
        <w:t>Для индивидуального жилищного строительства</w:t>
      </w:r>
      <w:r w:rsidR="00DC1385">
        <w:rPr>
          <w:rFonts w:ascii="Times New Roman" w:hAnsi="Times New Roman" w:cs="Times New Roman"/>
          <w:sz w:val="24"/>
          <w:szCs w:val="24"/>
        </w:rPr>
        <w:t>.</w:t>
      </w:r>
      <w:bookmarkEnd w:id="2"/>
    </w:p>
    <w:p w14:paraId="62202478" w14:textId="040DEB3B" w:rsidR="00EC730B" w:rsidRDefault="00EC730B" w:rsidP="004D7537">
      <w:pPr>
        <w:pStyle w:val="ConsPlusNormal"/>
        <w:ind w:firstLine="0"/>
        <w:jc w:val="both"/>
        <w:rPr>
          <w:rFonts w:ascii="Times New Roman" w:eastAsia="Calibri" w:hAnsi="Times New Roman" w:cs="Times New Roman"/>
          <w:b/>
          <w:sz w:val="24"/>
          <w:szCs w:val="24"/>
          <w:lang w:eastAsia="en-US"/>
        </w:rPr>
      </w:pPr>
      <w:r w:rsidRPr="00A8505B">
        <w:rPr>
          <w:rFonts w:ascii="Times New Roman" w:eastAsia="Calibri" w:hAnsi="Times New Roman" w:cs="Times New Roman"/>
          <w:sz w:val="24"/>
          <w:szCs w:val="24"/>
          <w:lang w:eastAsia="en-US"/>
        </w:rPr>
        <w:t xml:space="preserve">Начальная цена предмета аукциона (размер ежегодной арендной </w:t>
      </w:r>
      <w:proofErr w:type="gramStart"/>
      <w:r w:rsidRPr="00A8505B">
        <w:rPr>
          <w:rFonts w:ascii="Times New Roman" w:eastAsia="Calibri" w:hAnsi="Times New Roman" w:cs="Times New Roman"/>
          <w:sz w:val="24"/>
          <w:szCs w:val="24"/>
          <w:lang w:eastAsia="en-US"/>
        </w:rPr>
        <w:t>платы)  установлена</w:t>
      </w:r>
      <w:proofErr w:type="gramEnd"/>
      <w:r w:rsidRPr="00A8505B">
        <w:rPr>
          <w:rFonts w:ascii="Times New Roman" w:eastAsia="Calibri" w:hAnsi="Times New Roman" w:cs="Times New Roman"/>
          <w:sz w:val="24"/>
          <w:szCs w:val="24"/>
          <w:lang w:eastAsia="en-US"/>
        </w:rPr>
        <w:t xml:space="preserve"> </w:t>
      </w:r>
      <w:r w:rsidRPr="00A8505B">
        <w:rPr>
          <w:rFonts w:ascii="Times New Roman" w:hAnsi="Times New Roman" w:cs="Times New Roman"/>
          <w:b/>
          <w:color w:val="000000"/>
          <w:sz w:val="24"/>
          <w:szCs w:val="24"/>
        </w:rPr>
        <w:t>в размере</w:t>
      </w:r>
      <w:r w:rsidRPr="00A8505B">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98 600</w:t>
      </w:r>
      <w:r w:rsidRPr="00A8505B">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девяноста восемь тысяч шестьсот рублей, 00 коп.)</w:t>
      </w:r>
      <w:r w:rsidRPr="00A8505B">
        <w:rPr>
          <w:rFonts w:ascii="Times New Roman" w:eastAsia="Calibri" w:hAnsi="Times New Roman" w:cs="Times New Roman"/>
          <w:sz w:val="24"/>
          <w:szCs w:val="24"/>
          <w:lang w:eastAsia="en-US"/>
        </w:rPr>
        <w:t xml:space="preserve">, шаг аукциона установлен в размере </w:t>
      </w:r>
      <w:r w:rsidR="00E64F40">
        <w:rPr>
          <w:rFonts w:ascii="Times New Roman" w:eastAsia="Calibri" w:hAnsi="Times New Roman" w:cs="Times New Roman"/>
          <w:b/>
          <w:sz w:val="24"/>
          <w:szCs w:val="24"/>
          <w:lang w:eastAsia="en-US"/>
        </w:rPr>
        <w:t>2900</w:t>
      </w:r>
      <w:r w:rsidRPr="00A8505B">
        <w:rPr>
          <w:rFonts w:ascii="Times New Roman" w:eastAsia="Calibri" w:hAnsi="Times New Roman" w:cs="Times New Roman"/>
          <w:b/>
          <w:sz w:val="24"/>
          <w:szCs w:val="24"/>
          <w:lang w:eastAsia="en-US"/>
        </w:rPr>
        <w:t xml:space="preserve"> </w:t>
      </w:r>
      <w:r w:rsidRPr="00A8505B">
        <w:rPr>
          <w:rFonts w:ascii="Times New Roman" w:eastAsia="Calibri" w:hAnsi="Times New Roman" w:cs="Times New Roman"/>
          <w:sz w:val="24"/>
          <w:szCs w:val="24"/>
          <w:lang w:eastAsia="en-US"/>
        </w:rPr>
        <w:t>(</w:t>
      </w:r>
      <w:r w:rsidR="00E64F40">
        <w:rPr>
          <w:rFonts w:ascii="Times New Roman" w:eastAsia="Calibri" w:hAnsi="Times New Roman" w:cs="Times New Roman"/>
          <w:sz w:val="24"/>
          <w:szCs w:val="24"/>
          <w:lang w:eastAsia="en-US"/>
        </w:rPr>
        <w:t>две тысячи девятьсот</w:t>
      </w:r>
      <w:r w:rsidRPr="00A8505B">
        <w:rPr>
          <w:rFonts w:ascii="Times New Roman" w:eastAsia="Calibri" w:hAnsi="Times New Roman" w:cs="Times New Roman"/>
          <w:sz w:val="24"/>
          <w:szCs w:val="24"/>
          <w:lang w:eastAsia="en-US"/>
        </w:rPr>
        <w:t>) рублей</w:t>
      </w:r>
      <w:r>
        <w:rPr>
          <w:rFonts w:ascii="Times New Roman" w:eastAsia="Calibri" w:hAnsi="Times New Roman" w:cs="Times New Roman"/>
          <w:sz w:val="24"/>
          <w:szCs w:val="24"/>
          <w:lang w:eastAsia="en-US"/>
        </w:rPr>
        <w:t>,</w:t>
      </w:r>
      <w:r w:rsidRPr="00A8505B">
        <w:rPr>
          <w:rFonts w:ascii="Times New Roman" w:eastAsia="Calibri" w:hAnsi="Times New Roman" w:cs="Times New Roman"/>
          <w:sz w:val="24"/>
          <w:szCs w:val="24"/>
          <w:lang w:eastAsia="en-US"/>
        </w:rPr>
        <w:t xml:space="preserve"> задаток на участие в торгах установлен в размере </w:t>
      </w:r>
      <w:r w:rsidR="00E64F40">
        <w:rPr>
          <w:rFonts w:ascii="Times New Roman" w:eastAsia="Calibri" w:hAnsi="Times New Roman" w:cs="Times New Roman"/>
          <w:b/>
          <w:sz w:val="24"/>
          <w:szCs w:val="24"/>
          <w:lang w:eastAsia="en-US"/>
        </w:rPr>
        <w:t>49 300</w:t>
      </w:r>
      <w:r w:rsidRPr="006E63ED">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десять тысяч триста</w:t>
      </w:r>
      <w:r w:rsidRPr="006E63ED">
        <w:rPr>
          <w:rFonts w:ascii="Times New Roman" w:eastAsia="Calibri" w:hAnsi="Times New Roman" w:cs="Times New Roman"/>
          <w:b/>
          <w:sz w:val="24"/>
          <w:szCs w:val="24"/>
          <w:lang w:eastAsia="en-US"/>
        </w:rPr>
        <w:t>) рублей.</w:t>
      </w:r>
    </w:p>
    <w:p w14:paraId="714CC5E6" w14:textId="77777777" w:rsidR="00DC1385" w:rsidRPr="00942057" w:rsidRDefault="00DC1385" w:rsidP="00DC1385">
      <w:pPr>
        <w:rPr>
          <w:rFonts w:eastAsia="Calibri"/>
          <w:sz w:val="25"/>
          <w:szCs w:val="25"/>
        </w:rPr>
      </w:pPr>
      <w:r w:rsidRPr="00942057">
        <w:rPr>
          <w:rFonts w:eastAsia="Calibri"/>
          <w:b/>
          <w:sz w:val="25"/>
          <w:szCs w:val="25"/>
        </w:rPr>
        <w:t xml:space="preserve">Сведения о максимально и (или) минимально допустимых параметрах разрешенного строительства объекта капитального строительства: </w:t>
      </w:r>
      <w:r w:rsidRPr="00942057">
        <w:rPr>
          <w:rFonts w:eastAsia="Calibri"/>
          <w:sz w:val="25"/>
          <w:szCs w:val="25"/>
        </w:rPr>
        <w:t xml:space="preserve">определены Правилами землепользования и застройки </w:t>
      </w:r>
      <w:proofErr w:type="gramStart"/>
      <w:r w:rsidRPr="00942057">
        <w:rPr>
          <w:rFonts w:eastAsia="Calibri"/>
          <w:b/>
          <w:sz w:val="25"/>
          <w:szCs w:val="25"/>
        </w:rPr>
        <w:t>Амурского</w:t>
      </w:r>
      <w:r w:rsidRPr="00942057">
        <w:rPr>
          <w:rFonts w:eastAsia="Calibri"/>
          <w:sz w:val="25"/>
          <w:szCs w:val="25"/>
        </w:rPr>
        <w:t xml:space="preserve">  сельского</w:t>
      </w:r>
      <w:proofErr w:type="gramEnd"/>
      <w:r w:rsidRPr="00942057">
        <w:rPr>
          <w:rFonts w:eastAsia="Calibri"/>
          <w:sz w:val="25"/>
          <w:szCs w:val="25"/>
        </w:rPr>
        <w:t xml:space="preserve"> поселения.</w:t>
      </w:r>
      <w:r w:rsidRPr="00942057">
        <w:rPr>
          <w:rFonts w:eastAsia="Calibri"/>
          <w:sz w:val="25"/>
          <w:szCs w:val="25"/>
        </w:rPr>
        <w:br/>
        <w:t>Нормативный коэффициент застройки (брутто) – 0.2;</w:t>
      </w:r>
    </w:p>
    <w:p w14:paraId="2950EAA3" w14:textId="77777777" w:rsidR="00DC1385" w:rsidRPr="00942057" w:rsidRDefault="00DC1385" w:rsidP="00DC1385">
      <w:pPr>
        <w:rPr>
          <w:rFonts w:eastAsia="Calibri"/>
          <w:sz w:val="25"/>
          <w:szCs w:val="25"/>
        </w:rPr>
      </w:pPr>
      <w:r w:rsidRPr="00942057">
        <w:rPr>
          <w:rFonts w:eastAsia="Calibri"/>
          <w:sz w:val="25"/>
          <w:szCs w:val="25"/>
        </w:rPr>
        <w:t xml:space="preserve">Коэффициент плотности </w:t>
      </w:r>
      <w:proofErr w:type="gramStart"/>
      <w:r w:rsidRPr="00942057">
        <w:rPr>
          <w:rFonts w:eastAsia="Calibri"/>
          <w:sz w:val="25"/>
          <w:szCs w:val="25"/>
        </w:rPr>
        <w:t>застройки  -</w:t>
      </w:r>
      <w:proofErr w:type="gramEnd"/>
      <w:r w:rsidRPr="00942057">
        <w:rPr>
          <w:rFonts w:eastAsia="Calibri"/>
          <w:sz w:val="25"/>
          <w:szCs w:val="25"/>
        </w:rPr>
        <w:t xml:space="preserve"> 0,4. </w:t>
      </w:r>
    </w:p>
    <w:p w14:paraId="20464037" w14:textId="77777777" w:rsidR="00DC1385" w:rsidRPr="00942057" w:rsidRDefault="00DC1385" w:rsidP="00DC1385">
      <w:pPr>
        <w:rPr>
          <w:rFonts w:eastAsia="Calibri"/>
          <w:sz w:val="25"/>
          <w:szCs w:val="25"/>
        </w:rPr>
      </w:pPr>
      <w:r w:rsidRPr="00942057">
        <w:rPr>
          <w:rFonts w:eastAsia="Calibri"/>
          <w:sz w:val="25"/>
          <w:szCs w:val="25"/>
        </w:rPr>
        <w:t>- для ведения личного подсобного хозяйства или индивидуального жилищного строительства:</w:t>
      </w:r>
    </w:p>
    <w:p w14:paraId="421A3F05" w14:textId="77777777" w:rsidR="00DC1385" w:rsidRPr="00942057" w:rsidRDefault="00DC1385" w:rsidP="00DC1385">
      <w:pPr>
        <w:rPr>
          <w:rFonts w:eastAsia="Calibri"/>
          <w:sz w:val="25"/>
          <w:szCs w:val="25"/>
        </w:rPr>
      </w:pPr>
      <w:r w:rsidRPr="00942057">
        <w:rPr>
          <w:rFonts w:eastAsia="Calibri"/>
          <w:sz w:val="25"/>
          <w:szCs w:val="25"/>
        </w:rPr>
        <w:t xml:space="preserve">- минимальный размер -0,12 га для с. Амур; 0,15 га для остальных населенных пунктов СП </w:t>
      </w:r>
    </w:p>
    <w:p w14:paraId="03F06FC6" w14:textId="77777777" w:rsidR="00DC1385" w:rsidRPr="00942057" w:rsidRDefault="00DC1385" w:rsidP="00DC1385">
      <w:pPr>
        <w:rPr>
          <w:rFonts w:eastAsia="Calibri"/>
          <w:sz w:val="25"/>
          <w:szCs w:val="25"/>
        </w:rPr>
      </w:pPr>
      <w:r w:rsidRPr="00942057">
        <w:rPr>
          <w:rFonts w:eastAsia="Calibri"/>
          <w:sz w:val="25"/>
          <w:szCs w:val="25"/>
        </w:rPr>
        <w:t xml:space="preserve">-максимальные размеры земельных участков- 0,17 га для с. </w:t>
      </w:r>
      <w:proofErr w:type="gramStart"/>
      <w:r w:rsidRPr="00942057">
        <w:rPr>
          <w:rFonts w:eastAsia="Calibri"/>
          <w:sz w:val="25"/>
          <w:szCs w:val="25"/>
        </w:rPr>
        <w:t>Амур;  0</w:t>
      </w:r>
      <w:proofErr w:type="gramEnd"/>
      <w:r w:rsidRPr="00942057">
        <w:rPr>
          <w:rFonts w:eastAsia="Calibri"/>
          <w:sz w:val="25"/>
          <w:szCs w:val="25"/>
        </w:rPr>
        <w:t xml:space="preserve">,25 га для с. </w:t>
      </w:r>
      <w:proofErr w:type="spellStart"/>
      <w:r w:rsidRPr="00942057">
        <w:rPr>
          <w:rFonts w:eastAsia="Calibri"/>
          <w:sz w:val="25"/>
          <w:szCs w:val="25"/>
        </w:rPr>
        <w:t>Юстик</w:t>
      </w:r>
      <w:proofErr w:type="spellEnd"/>
      <w:r w:rsidRPr="00942057">
        <w:rPr>
          <w:rFonts w:eastAsia="Calibri"/>
          <w:sz w:val="25"/>
          <w:szCs w:val="25"/>
        </w:rPr>
        <w:t>, для остальных населенных пунктов СП- 0,30 га</w:t>
      </w:r>
    </w:p>
    <w:p w14:paraId="39FCA0F3" w14:textId="77777777" w:rsidR="00DC1385" w:rsidRPr="00942057" w:rsidRDefault="00DC1385" w:rsidP="00DC1385">
      <w:pPr>
        <w:rPr>
          <w:rFonts w:eastAsia="Calibri"/>
          <w:sz w:val="25"/>
          <w:szCs w:val="25"/>
        </w:rPr>
      </w:pPr>
      <w:r w:rsidRPr="00942057">
        <w:rPr>
          <w:rFonts w:eastAsia="Calibri"/>
          <w:sz w:val="25"/>
          <w:szCs w:val="25"/>
        </w:rPr>
        <w:t xml:space="preserve">- Размеры земельных </w:t>
      </w:r>
      <w:proofErr w:type="gramStart"/>
      <w:r w:rsidRPr="00942057">
        <w:rPr>
          <w:rFonts w:eastAsia="Calibri"/>
          <w:sz w:val="25"/>
          <w:szCs w:val="25"/>
        </w:rPr>
        <w:t>участков  в</w:t>
      </w:r>
      <w:proofErr w:type="gramEnd"/>
      <w:r w:rsidRPr="00942057">
        <w:rPr>
          <w:rFonts w:eastAsia="Calibri"/>
          <w:sz w:val="25"/>
          <w:szCs w:val="25"/>
        </w:rPr>
        <w:t xml:space="preserve"> многоквартирном жилом доме: </w:t>
      </w:r>
    </w:p>
    <w:p w14:paraId="2BB74F96" w14:textId="77777777" w:rsidR="00DC1385" w:rsidRPr="00942057" w:rsidRDefault="00DC1385" w:rsidP="00DC1385">
      <w:pPr>
        <w:rPr>
          <w:rFonts w:eastAsia="Calibri"/>
          <w:sz w:val="25"/>
          <w:szCs w:val="25"/>
        </w:rPr>
      </w:pPr>
      <w:r w:rsidRPr="00942057">
        <w:rPr>
          <w:rFonts w:eastAsia="Calibri"/>
          <w:sz w:val="25"/>
          <w:szCs w:val="25"/>
        </w:rPr>
        <w:t>- минимальный размер – 0,05 га в населенных пунктах;</w:t>
      </w:r>
    </w:p>
    <w:p w14:paraId="32750802" w14:textId="77777777" w:rsidR="00DC1385" w:rsidRPr="00942057" w:rsidRDefault="00DC1385" w:rsidP="00DC1385">
      <w:pPr>
        <w:rPr>
          <w:rFonts w:eastAsia="Calibri"/>
          <w:sz w:val="25"/>
          <w:szCs w:val="25"/>
        </w:rPr>
      </w:pPr>
      <w:r w:rsidRPr="00942057">
        <w:rPr>
          <w:rFonts w:eastAsia="Calibri"/>
          <w:sz w:val="25"/>
          <w:szCs w:val="25"/>
        </w:rPr>
        <w:t>- максимальные размеры земельный участков – 0,09 га;</w:t>
      </w:r>
    </w:p>
    <w:p w14:paraId="4EC0F863" w14:textId="0E1990F1" w:rsidR="00DC1385" w:rsidRDefault="00DC1385" w:rsidP="00DC1385">
      <w:pPr>
        <w:rPr>
          <w:rFonts w:eastAsia="Calibri"/>
          <w:sz w:val="25"/>
          <w:szCs w:val="25"/>
        </w:rPr>
      </w:pPr>
      <w:r w:rsidRPr="00942057">
        <w:rPr>
          <w:rFonts w:eastAsia="Calibri"/>
          <w:sz w:val="25"/>
          <w:szCs w:val="25"/>
        </w:rPr>
        <w:t xml:space="preserve">- Этажность – до 3 </w:t>
      </w:r>
      <w:proofErr w:type="spellStart"/>
      <w:r w:rsidRPr="00942057">
        <w:rPr>
          <w:rFonts w:eastAsia="Calibri"/>
          <w:sz w:val="25"/>
          <w:szCs w:val="25"/>
        </w:rPr>
        <w:t>эт</w:t>
      </w:r>
      <w:proofErr w:type="spellEnd"/>
      <w:r w:rsidRPr="00942057">
        <w:rPr>
          <w:rFonts w:eastAsia="Calibri"/>
          <w:sz w:val="25"/>
          <w:szCs w:val="25"/>
        </w:rPr>
        <w:t xml:space="preserve">. </w:t>
      </w:r>
    </w:p>
    <w:p w14:paraId="1AA52D10" w14:textId="77777777" w:rsidR="00DC1385" w:rsidRPr="00A8505B" w:rsidRDefault="00DC1385" w:rsidP="00DC1385">
      <w:pPr>
        <w:keepNext/>
        <w:keepLines/>
        <w:ind w:firstLine="567"/>
        <w:jc w:val="both"/>
      </w:pPr>
      <w:r w:rsidRPr="00A8505B">
        <w:rPr>
          <w:b/>
        </w:rPr>
        <w:t xml:space="preserve">Сведения о технических условиях подключения (технологического присоединения) объекта капитального строительства к сетям </w:t>
      </w:r>
      <w:proofErr w:type="spellStart"/>
      <w:r w:rsidRPr="00A8505B">
        <w:rPr>
          <w:b/>
        </w:rPr>
        <w:t>инженерно</w:t>
      </w:r>
      <w:proofErr w:type="spellEnd"/>
      <w:r w:rsidRPr="00A8505B">
        <w:rPr>
          <w:b/>
        </w:rPr>
        <w:t xml:space="preserve"> - технического обеспечения</w:t>
      </w:r>
      <w:r w:rsidRPr="00A8505B">
        <w:t xml:space="preserve">: </w:t>
      </w:r>
    </w:p>
    <w:p w14:paraId="4DBE9175" w14:textId="7AFDCE71" w:rsidR="00DC1385" w:rsidRDefault="00DC1385" w:rsidP="00DC1385">
      <w:pPr>
        <w:pStyle w:val="ConsPlusNormal"/>
        <w:ind w:firstLine="567"/>
        <w:jc w:val="both"/>
        <w:rPr>
          <w:rFonts w:ascii="Times New Roman" w:hAnsi="Times New Roman" w:cs="Times New Roman"/>
          <w:sz w:val="24"/>
          <w:szCs w:val="24"/>
        </w:rPr>
      </w:pPr>
      <w:r w:rsidRPr="00A8505B">
        <w:rPr>
          <w:rFonts w:ascii="Times New Roman" w:hAnsi="Times New Roman" w:cs="Times New Roman"/>
          <w:sz w:val="24"/>
          <w:szCs w:val="24"/>
        </w:rPr>
        <w:t>В соответствии с письмом МУП «</w:t>
      </w:r>
      <w:proofErr w:type="spellStart"/>
      <w:r w:rsidRPr="00A8505B">
        <w:rPr>
          <w:rFonts w:ascii="Times New Roman" w:hAnsi="Times New Roman" w:cs="Times New Roman"/>
          <w:sz w:val="24"/>
          <w:szCs w:val="24"/>
        </w:rPr>
        <w:t>ТепловодСтрой</w:t>
      </w:r>
      <w:proofErr w:type="spellEnd"/>
      <w:r w:rsidRPr="00A8505B">
        <w:rPr>
          <w:rFonts w:ascii="Times New Roman" w:hAnsi="Times New Roman" w:cs="Times New Roman"/>
          <w:sz w:val="24"/>
          <w:szCs w:val="24"/>
        </w:rPr>
        <w:t xml:space="preserve"> Сервис» возможность технологического присоединения к сетям водоснабжения, теплоснабжения и водоотведения отсутствует</w:t>
      </w:r>
      <w:r>
        <w:rPr>
          <w:rFonts w:ascii="Times New Roman" w:hAnsi="Times New Roman" w:cs="Times New Roman"/>
          <w:sz w:val="24"/>
          <w:szCs w:val="24"/>
        </w:rPr>
        <w:t>.</w:t>
      </w:r>
    </w:p>
    <w:p w14:paraId="09FB49E1" w14:textId="77777777" w:rsidR="004D7537" w:rsidRPr="00EC730B" w:rsidRDefault="004D7537" w:rsidP="004D7537">
      <w:pPr>
        <w:autoSpaceDE w:val="0"/>
        <w:autoSpaceDN w:val="0"/>
        <w:adjustRightInd w:val="0"/>
        <w:rPr>
          <w:rFonts w:eastAsiaTheme="minorHAnsi"/>
          <w:lang w:eastAsia="en-US"/>
        </w:rPr>
      </w:pPr>
      <w:r w:rsidRPr="00EC730B">
        <w:rPr>
          <w:b/>
          <w:bCs/>
        </w:rPr>
        <w:t>Содержание ограничения (обременения):</w:t>
      </w:r>
      <w:r>
        <w:t xml:space="preserve"> </w:t>
      </w:r>
      <w:r w:rsidRPr="00EC730B">
        <w:rPr>
          <w:rFonts w:eastAsiaTheme="minorHAnsi"/>
          <w:lang w:eastAsia="en-US"/>
        </w:rPr>
        <w:t>Ограничения использования земель в пределах охранных зон установлены в соответствии с Постановлением Правительства РФ от 09.06.1995 г. № 578 "Об утверждении Правил</w:t>
      </w:r>
    </w:p>
    <w:p w14:paraId="084DF7B6" w14:textId="77777777" w:rsidR="004D7537" w:rsidRPr="00EC730B" w:rsidRDefault="004D7537" w:rsidP="004D7537">
      <w:pPr>
        <w:autoSpaceDE w:val="0"/>
        <w:autoSpaceDN w:val="0"/>
        <w:adjustRightInd w:val="0"/>
        <w:rPr>
          <w:rFonts w:eastAsiaTheme="minorHAnsi"/>
          <w:lang w:eastAsia="en-US"/>
        </w:rPr>
      </w:pPr>
      <w:r w:rsidRPr="00EC730B">
        <w:rPr>
          <w:rFonts w:eastAsiaTheme="minorHAnsi"/>
          <w:lang w:eastAsia="en-US"/>
        </w:rPr>
        <w:t>охраны линий и сооружений связи Российской Федерации", в том числе, но не ограничиваясь, пунктами: 40. Техническому персоналу предприятий, эксплуатирующих линии связи и линии радиофикации, предоставляется право беспрепятственного прохода, а при проведении ремонтно-восстановительных работ - также право беспрепятственного проезда в охранные зоны независимо от формы собственности на землю. Если линии связи и</w:t>
      </w:r>
    </w:p>
    <w:p w14:paraId="3224B2B9" w14:textId="77777777" w:rsidR="004D7537" w:rsidRPr="00EC730B" w:rsidRDefault="004D7537" w:rsidP="004D7537">
      <w:pPr>
        <w:autoSpaceDE w:val="0"/>
        <w:autoSpaceDN w:val="0"/>
        <w:adjustRightInd w:val="0"/>
        <w:rPr>
          <w:rFonts w:eastAsiaTheme="minorHAnsi"/>
          <w:lang w:eastAsia="en-US"/>
        </w:rPr>
      </w:pPr>
      <w:r w:rsidRPr="00EC730B">
        <w:rPr>
          <w:rFonts w:eastAsiaTheme="minorHAnsi"/>
          <w:lang w:eastAsia="en-US"/>
        </w:rPr>
        <w:lastRenderedPageBreak/>
        <w:t>линии радиофикации проходят по территориям запретных (пограничных) полос и специальных объектов, а также по землям собственников (землевладельцев, землепользователей, арендаторов), то они должны выдавать техническому персоналу пропуска (разрешения) для проведения осмотров и работ в любое время суток без взимания платы за право прохода (проезда). 41. Предприятиям, в ведении которых находятся линии связи и линии радиофикации, в охранных зонах разрешается: а) устройство за свой счет дорог, подъездов, мостов и других</w:t>
      </w:r>
    </w:p>
    <w:p w14:paraId="44E92020" w14:textId="77777777" w:rsidR="004D7537" w:rsidRPr="00EC730B" w:rsidRDefault="004D7537" w:rsidP="004D7537">
      <w:pPr>
        <w:autoSpaceDE w:val="0"/>
        <w:autoSpaceDN w:val="0"/>
        <w:adjustRightInd w:val="0"/>
        <w:rPr>
          <w:rFonts w:eastAsiaTheme="minorHAnsi"/>
          <w:lang w:eastAsia="en-US"/>
        </w:rPr>
      </w:pPr>
      <w:r w:rsidRPr="00EC730B">
        <w:rPr>
          <w:rFonts w:eastAsiaTheme="minorHAnsi"/>
          <w:lang w:eastAsia="en-US"/>
        </w:rPr>
        <w:t>сооружений, необходимых для эксплуатационного обслуживания линий связи и линий радиофикации на условиях,</w:t>
      </w:r>
    </w:p>
    <w:p w14:paraId="3E8238F4" w14:textId="77777777" w:rsidR="004D7537" w:rsidRPr="00EC730B" w:rsidRDefault="004D7537" w:rsidP="004D7537">
      <w:pPr>
        <w:autoSpaceDE w:val="0"/>
        <w:autoSpaceDN w:val="0"/>
        <w:adjustRightInd w:val="0"/>
        <w:rPr>
          <w:rFonts w:eastAsiaTheme="minorHAnsi"/>
          <w:lang w:eastAsia="en-US"/>
        </w:rPr>
      </w:pPr>
      <w:r w:rsidRPr="00EC730B">
        <w:rPr>
          <w:rFonts w:eastAsiaTheme="minorHAnsi"/>
          <w:lang w:eastAsia="en-US"/>
        </w:rPr>
        <w:t>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w:t>
      </w:r>
    </w:p>
    <w:p w14:paraId="24CFAD80" w14:textId="77777777" w:rsidR="004D7537" w:rsidRPr="00EC730B" w:rsidRDefault="004D7537" w:rsidP="004D7537">
      <w:pPr>
        <w:autoSpaceDE w:val="0"/>
        <w:autoSpaceDN w:val="0"/>
        <w:adjustRightInd w:val="0"/>
        <w:rPr>
          <w:rFonts w:eastAsiaTheme="minorHAnsi"/>
          <w:lang w:eastAsia="en-US"/>
        </w:rPr>
      </w:pPr>
      <w:r w:rsidRPr="00EC730B">
        <w:rPr>
          <w:rFonts w:eastAsiaTheme="minorHAnsi"/>
          <w:lang w:eastAsia="en-US"/>
        </w:rPr>
        <w:t>связи; б) разрытие ям, траншей и котлованов для ремонта линий связи и линий радиофикации с последующей их засыпкой; в) вырубка отдельных деревьев при авариях на линиях связи и линиях радиофикации, проходящих через лесные массивы, в местах, прилегающих к трассам этих линий, с последующей выдачей в установленном порядке лесорубочных билетов (ордеров) и очисткой мест рубки от</w:t>
      </w:r>
      <w:r>
        <w:rPr>
          <w:rFonts w:eastAsiaTheme="minorHAnsi"/>
          <w:lang w:eastAsia="en-US"/>
        </w:rPr>
        <w:t xml:space="preserve"> </w:t>
      </w:r>
      <w:r w:rsidRPr="00EC730B">
        <w:rPr>
          <w:rFonts w:eastAsiaTheme="minorHAnsi"/>
          <w:lang w:eastAsia="en-US"/>
        </w:rPr>
        <w:t>порубочных остатков. 48.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w:t>
      </w:r>
    </w:p>
    <w:p w14:paraId="4E3FDE91" w14:textId="77777777" w:rsidR="004D7537" w:rsidRDefault="004D7537" w:rsidP="004D7537">
      <w:pPr>
        <w:autoSpaceDE w:val="0"/>
        <w:autoSpaceDN w:val="0"/>
        <w:adjustRightInd w:val="0"/>
        <w:rPr>
          <w:rFonts w:eastAsiaTheme="minorHAnsi"/>
          <w:lang w:eastAsia="en-US"/>
        </w:rPr>
      </w:pPr>
      <w:r w:rsidRPr="00EC730B">
        <w:rPr>
          <w:rFonts w:eastAsiaTheme="minorHAnsi"/>
          <w:lang w:eastAsia="en-US"/>
        </w:rPr>
        <w:t xml:space="preserve">линии связи и линии радиофикации; ж) производить защиту подземных коммуникаций от коррозии без учета проходящих подземных кабельных линий связи. Наименование: ВОЛС в </w:t>
      </w:r>
      <w:proofErr w:type="spellStart"/>
      <w:r w:rsidRPr="00EC730B">
        <w:rPr>
          <w:rFonts w:eastAsiaTheme="minorHAnsi"/>
          <w:lang w:eastAsia="en-US"/>
        </w:rPr>
        <w:t>Усть-Коксинском</w:t>
      </w:r>
      <w:proofErr w:type="spellEnd"/>
      <w:r w:rsidRPr="00EC730B">
        <w:rPr>
          <w:rFonts w:eastAsiaTheme="minorHAnsi"/>
          <w:lang w:eastAsia="en-US"/>
        </w:rPr>
        <w:t xml:space="preserve"> районе Республики Алтай до объектов РТРС по проекту 01605215193024.Подключение РТРС в Республике Алтай / 85077 101701097, Республика Алтай, </w:t>
      </w:r>
      <w:proofErr w:type="spellStart"/>
      <w:r w:rsidRPr="00EC730B">
        <w:rPr>
          <w:rFonts w:eastAsiaTheme="minorHAnsi"/>
          <w:lang w:eastAsia="en-US"/>
        </w:rPr>
        <w:t>Усть-Коксинский</w:t>
      </w:r>
      <w:proofErr w:type="spellEnd"/>
      <w:r w:rsidRPr="00EC730B">
        <w:rPr>
          <w:rFonts w:eastAsiaTheme="minorHAnsi"/>
          <w:lang w:eastAsia="en-US"/>
        </w:rPr>
        <w:t xml:space="preserve"> район, село </w:t>
      </w:r>
      <w:proofErr w:type="spellStart"/>
      <w:r w:rsidRPr="00EC730B">
        <w:rPr>
          <w:rFonts w:eastAsiaTheme="minorHAnsi"/>
          <w:lang w:eastAsia="en-US"/>
        </w:rPr>
        <w:t>Талда</w:t>
      </w:r>
      <w:proofErr w:type="spellEnd"/>
      <w:r w:rsidRPr="00EC730B">
        <w:rPr>
          <w:rFonts w:eastAsiaTheme="minorHAnsi"/>
          <w:lang w:eastAsia="en-US"/>
        </w:rPr>
        <w:t>, Опора УЦН с. Абай – РМ УЦН Протяженность: 8.97 км.</w:t>
      </w:r>
    </w:p>
    <w:p w14:paraId="034A3D11" w14:textId="77777777" w:rsidR="004D7537" w:rsidRDefault="004D7537" w:rsidP="004D7537">
      <w:pPr>
        <w:autoSpaceDE w:val="0"/>
        <w:autoSpaceDN w:val="0"/>
        <w:adjustRightInd w:val="0"/>
        <w:rPr>
          <w:rFonts w:eastAsiaTheme="minorHAnsi"/>
          <w:lang w:eastAsia="en-US"/>
        </w:rPr>
      </w:pPr>
      <w:r w:rsidRPr="00EC730B">
        <w:rPr>
          <w:rFonts w:eastAsiaTheme="minorHAnsi"/>
          <w:lang w:eastAsia="en-US"/>
        </w:rPr>
        <w:t>Ограничения использования земель установлены</w:t>
      </w:r>
      <w:r>
        <w:rPr>
          <w:rFonts w:eastAsiaTheme="minorHAnsi"/>
          <w:lang w:eastAsia="en-US"/>
        </w:rPr>
        <w:t xml:space="preserve"> </w:t>
      </w:r>
      <w:r w:rsidRPr="00EC730B">
        <w:rPr>
          <w:rFonts w:eastAsiaTheme="minorHAnsi"/>
          <w:lang w:eastAsia="en-US"/>
        </w:rPr>
        <w:t>в соответствии с Правилами установления</w:t>
      </w:r>
      <w:r>
        <w:rPr>
          <w:rFonts w:eastAsiaTheme="minorHAnsi"/>
          <w:lang w:eastAsia="en-US"/>
        </w:rPr>
        <w:t xml:space="preserve"> </w:t>
      </w:r>
      <w:r w:rsidRPr="00EC730B">
        <w:rPr>
          <w:rFonts w:eastAsiaTheme="minorHAnsi"/>
          <w:lang w:eastAsia="en-US"/>
        </w:rPr>
        <w:t>охранных зон объектов электросетевого</w:t>
      </w:r>
      <w:r>
        <w:rPr>
          <w:rFonts w:eastAsiaTheme="minorHAnsi"/>
          <w:lang w:eastAsia="en-US"/>
        </w:rPr>
        <w:t xml:space="preserve"> </w:t>
      </w:r>
      <w:r w:rsidRPr="00EC730B">
        <w:rPr>
          <w:rFonts w:eastAsiaTheme="minorHAnsi"/>
          <w:lang w:eastAsia="en-US"/>
        </w:rPr>
        <w:t>хозяйства и особых условий использования</w:t>
      </w:r>
      <w:r>
        <w:rPr>
          <w:rFonts w:eastAsiaTheme="minorHAnsi"/>
          <w:lang w:eastAsia="en-US"/>
        </w:rPr>
        <w:t xml:space="preserve"> </w:t>
      </w:r>
      <w:r w:rsidRPr="00EC730B">
        <w:rPr>
          <w:rFonts w:eastAsiaTheme="minorHAnsi"/>
          <w:lang w:eastAsia="en-US"/>
        </w:rPr>
        <w:t>земельных участков, расположенных в границах</w:t>
      </w:r>
      <w:r>
        <w:rPr>
          <w:rFonts w:eastAsiaTheme="minorHAnsi"/>
          <w:lang w:eastAsia="en-US"/>
        </w:rPr>
        <w:t xml:space="preserve"> </w:t>
      </w:r>
      <w:r w:rsidRPr="00EC730B">
        <w:rPr>
          <w:rFonts w:eastAsiaTheme="minorHAnsi"/>
          <w:lang w:eastAsia="en-US"/>
        </w:rPr>
        <w:t xml:space="preserve">таких зон </w:t>
      </w:r>
      <w:proofErr w:type="spellStart"/>
      <w:r w:rsidRPr="00EC730B">
        <w:rPr>
          <w:rFonts w:eastAsiaTheme="minorHAnsi"/>
          <w:lang w:eastAsia="en-US"/>
        </w:rPr>
        <w:t>утвержленных</w:t>
      </w:r>
      <w:proofErr w:type="spellEnd"/>
      <w:r w:rsidRPr="00EC730B">
        <w:rPr>
          <w:rFonts w:eastAsiaTheme="minorHAnsi"/>
          <w:lang w:eastAsia="en-US"/>
        </w:rPr>
        <w:t xml:space="preserve"> Постановлением</w:t>
      </w:r>
      <w:r>
        <w:rPr>
          <w:rFonts w:eastAsiaTheme="minorHAnsi"/>
          <w:lang w:eastAsia="en-US"/>
        </w:rPr>
        <w:t xml:space="preserve"> </w:t>
      </w:r>
      <w:r w:rsidRPr="00EC730B">
        <w:rPr>
          <w:rFonts w:eastAsiaTheme="minorHAnsi"/>
          <w:lang w:eastAsia="en-US"/>
        </w:rPr>
        <w:t>Правительства РФ от 24.02.2009г. №160;</w:t>
      </w:r>
      <w:r>
        <w:rPr>
          <w:rFonts w:eastAsiaTheme="minorHAnsi"/>
          <w:lang w:eastAsia="en-US"/>
        </w:rPr>
        <w:t xml:space="preserve"> </w:t>
      </w:r>
      <w:r w:rsidRPr="00EC730B">
        <w:rPr>
          <w:rFonts w:eastAsiaTheme="minorHAnsi"/>
          <w:lang w:eastAsia="en-US"/>
        </w:rPr>
        <w:t>протяженность: 11258 м.</w:t>
      </w:r>
    </w:p>
    <w:p w14:paraId="75E5BFC8" w14:textId="77777777" w:rsidR="004D7537" w:rsidRDefault="004D7537" w:rsidP="00DC1385">
      <w:pPr>
        <w:pStyle w:val="ConsPlusNormal"/>
        <w:ind w:firstLine="567"/>
        <w:jc w:val="both"/>
        <w:rPr>
          <w:rFonts w:ascii="Times New Roman" w:hAnsi="Times New Roman" w:cs="Times New Roman"/>
          <w:sz w:val="24"/>
          <w:szCs w:val="24"/>
        </w:rPr>
      </w:pPr>
    </w:p>
    <w:p w14:paraId="645EFD7D" w14:textId="77777777" w:rsidR="00DC1385" w:rsidRDefault="00DC1385" w:rsidP="00DC1385">
      <w:pPr>
        <w:pStyle w:val="ConsPlusNormal"/>
        <w:ind w:firstLine="0"/>
        <w:jc w:val="both"/>
        <w:rPr>
          <w:rFonts w:ascii="Times New Roman" w:eastAsiaTheme="minorHAnsi" w:hAnsi="Times New Roman" w:cs="Times New Roman"/>
          <w:b/>
          <w:bCs/>
          <w:sz w:val="24"/>
          <w:szCs w:val="24"/>
          <w:lang w:eastAsia="en-US"/>
        </w:rPr>
      </w:pPr>
    </w:p>
    <w:p w14:paraId="0AFF83C6" w14:textId="22DF1CC2" w:rsidR="0040299F" w:rsidRPr="00A8505B" w:rsidRDefault="0040299F" w:rsidP="00DC1385">
      <w:pPr>
        <w:pStyle w:val="ConsPlusNormal"/>
        <w:ind w:firstLine="0"/>
        <w:jc w:val="both"/>
        <w:rPr>
          <w:rFonts w:ascii="Times New Roman" w:eastAsiaTheme="minorHAnsi" w:hAnsi="Times New Roman" w:cs="Times New Roman"/>
          <w:b/>
          <w:bCs/>
          <w:sz w:val="24"/>
          <w:szCs w:val="24"/>
          <w:lang w:eastAsia="en-US"/>
        </w:rPr>
      </w:pPr>
      <w:r w:rsidRPr="00A8505B">
        <w:rPr>
          <w:rFonts w:ascii="Times New Roman" w:eastAsiaTheme="minorHAnsi" w:hAnsi="Times New Roman" w:cs="Times New Roman"/>
          <w:b/>
          <w:bCs/>
          <w:sz w:val="24"/>
          <w:szCs w:val="24"/>
          <w:lang w:eastAsia="en-US"/>
        </w:rPr>
        <w:t>Для участия в аукционе заявители представляют в установленный в извещении о проведении аукциона срок следующие документы:</w:t>
      </w:r>
    </w:p>
    <w:p w14:paraId="076F064B" w14:textId="77777777"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1) заявка на участие в аукционе по установленной в извещении о проведении аукциона форме (приложение</w:t>
      </w:r>
      <w:r w:rsidR="006643F8" w:rsidRPr="00A8505B">
        <w:rPr>
          <w:rFonts w:eastAsiaTheme="minorHAnsi"/>
          <w:bCs/>
          <w:lang w:eastAsia="en-US"/>
        </w:rPr>
        <w:t xml:space="preserve"> к настоящему извещению</w:t>
      </w:r>
      <w:r w:rsidRPr="00A8505B">
        <w:rPr>
          <w:rFonts w:eastAsiaTheme="minorHAnsi"/>
          <w:bCs/>
          <w:lang w:eastAsia="en-US"/>
        </w:rPr>
        <w:t>) с указанием банковских реквизитов счета для возврата задатка;</w:t>
      </w:r>
    </w:p>
    <w:p w14:paraId="49512A09" w14:textId="1437F3C0"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 xml:space="preserve">2) </w:t>
      </w:r>
      <w:r w:rsidR="002F27EE">
        <w:rPr>
          <w:rFonts w:eastAsiaTheme="minorHAnsi"/>
          <w:bCs/>
          <w:lang w:eastAsia="en-US"/>
        </w:rPr>
        <w:t xml:space="preserve">   </w:t>
      </w:r>
      <w:r w:rsidRPr="00A8505B">
        <w:rPr>
          <w:rFonts w:eastAsiaTheme="minorHAnsi"/>
          <w:bCs/>
          <w:lang w:eastAsia="en-US"/>
        </w:rPr>
        <w:t>копии документов, удостоверяющих личность заявителя (для граждан);</w:t>
      </w:r>
    </w:p>
    <w:p w14:paraId="49C67D5A" w14:textId="77777777"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EC3B69E" w14:textId="77777777"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4) документы, подтверждающие внесение задатка.</w:t>
      </w:r>
    </w:p>
    <w:p w14:paraId="1541ABD6" w14:textId="77777777" w:rsidR="0040299F" w:rsidRPr="00A8505B" w:rsidRDefault="0040299F" w:rsidP="0040299F">
      <w:pPr>
        <w:pStyle w:val="ConsPlusNormal"/>
        <w:ind w:firstLine="708"/>
        <w:jc w:val="both"/>
        <w:rPr>
          <w:rFonts w:ascii="Times New Roman" w:hAnsi="Times New Roman" w:cs="Times New Roman"/>
          <w:sz w:val="24"/>
          <w:szCs w:val="24"/>
        </w:rPr>
      </w:pPr>
    </w:p>
    <w:p w14:paraId="1369DB74" w14:textId="77777777" w:rsidR="00CB1E44" w:rsidRPr="00A8505B" w:rsidRDefault="00CB1E44" w:rsidP="00837372">
      <w:pPr>
        <w:ind w:firstLine="708"/>
        <w:jc w:val="both"/>
        <w:rPr>
          <w:rFonts w:eastAsiaTheme="minorHAnsi"/>
          <w:lang w:eastAsia="en-US"/>
        </w:rPr>
      </w:pPr>
      <w:r w:rsidRPr="00A8505B">
        <w:rPr>
          <w:rFonts w:eastAsiaTheme="minorHAnsi"/>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F14B925" w14:textId="77777777" w:rsidR="007B22BA" w:rsidRPr="00A8505B" w:rsidRDefault="007B22BA" w:rsidP="00837372">
      <w:pPr>
        <w:ind w:firstLine="708"/>
        <w:jc w:val="both"/>
        <w:rPr>
          <w:rFonts w:eastAsia="Calibri"/>
          <w:lang w:eastAsia="en-US"/>
        </w:rPr>
      </w:pPr>
    </w:p>
    <w:p w14:paraId="390FAFA3" w14:textId="77777777" w:rsidR="00CB1E44" w:rsidRPr="00A8505B" w:rsidRDefault="00CB1E44" w:rsidP="00837372">
      <w:pPr>
        <w:autoSpaceDE w:val="0"/>
        <w:autoSpaceDN w:val="0"/>
        <w:adjustRightInd w:val="0"/>
        <w:ind w:firstLine="567"/>
        <w:jc w:val="both"/>
        <w:rPr>
          <w:rFonts w:eastAsiaTheme="minorHAnsi"/>
          <w:b/>
          <w:lang w:eastAsia="en-US"/>
        </w:rPr>
      </w:pPr>
      <w:r w:rsidRPr="00A8505B">
        <w:rPr>
          <w:rFonts w:eastAsiaTheme="minorHAnsi"/>
          <w:b/>
          <w:lang w:eastAsia="en-US"/>
        </w:rPr>
        <w:t>Заявитель не допускается к участию в аукционе в следующих случаях:</w:t>
      </w:r>
    </w:p>
    <w:p w14:paraId="29D1C8F9"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1) непредставление необходимых для участия в аукционе документов или представление недостоверных сведений;</w:t>
      </w:r>
    </w:p>
    <w:p w14:paraId="7017BA3E"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 xml:space="preserve">2) </w:t>
      </w:r>
      <w:r w:rsidRPr="00A8505B">
        <w:rPr>
          <w:rFonts w:eastAsiaTheme="minorHAnsi"/>
          <w:b/>
          <w:lang w:eastAsia="en-US"/>
        </w:rPr>
        <w:t>не поступление задатка</w:t>
      </w:r>
      <w:r w:rsidRPr="00A8505B">
        <w:rPr>
          <w:rFonts w:eastAsiaTheme="minorHAnsi"/>
          <w:lang w:eastAsia="en-US"/>
        </w:rPr>
        <w:t xml:space="preserve"> на дату рассмотрения заявок на участие в аукционе;</w:t>
      </w:r>
    </w:p>
    <w:p w14:paraId="5950C8CB"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B33FFB9"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4E605DE" w14:textId="77777777" w:rsidR="00D75279" w:rsidRPr="00A8505B" w:rsidRDefault="00D75279" w:rsidP="00837372">
      <w:pPr>
        <w:autoSpaceDE w:val="0"/>
        <w:autoSpaceDN w:val="0"/>
        <w:adjustRightInd w:val="0"/>
        <w:ind w:firstLine="540"/>
        <w:jc w:val="both"/>
        <w:rPr>
          <w:rFonts w:eastAsiaTheme="minorHAnsi"/>
          <w:lang w:eastAsia="en-US"/>
        </w:rPr>
      </w:pPr>
    </w:p>
    <w:p w14:paraId="677BEF30" w14:textId="77777777" w:rsidR="00CB1E44" w:rsidRPr="00A8505B" w:rsidRDefault="00CB1E44" w:rsidP="00837372">
      <w:pPr>
        <w:ind w:firstLine="708"/>
        <w:jc w:val="both"/>
        <w:rPr>
          <w:rFonts w:eastAsia="Calibri"/>
          <w:b/>
          <w:lang w:eastAsia="en-US"/>
        </w:rPr>
      </w:pPr>
      <w:r w:rsidRPr="00A8505B">
        <w:rPr>
          <w:rFonts w:eastAsia="Calibri"/>
          <w:b/>
          <w:lang w:eastAsia="en-US"/>
        </w:rPr>
        <w:t xml:space="preserve">Сроки, порядок внесения и возврата задатка: </w:t>
      </w:r>
    </w:p>
    <w:p w14:paraId="1893E09A" w14:textId="77777777" w:rsidR="00CB1E44" w:rsidRPr="00A8505B" w:rsidRDefault="00CB1E44" w:rsidP="00837372">
      <w:pPr>
        <w:ind w:firstLine="708"/>
        <w:jc w:val="both"/>
        <w:rPr>
          <w:rFonts w:eastAsia="Calibri"/>
          <w:lang w:eastAsia="en-US"/>
        </w:rPr>
      </w:pPr>
      <w:r w:rsidRPr="00A8505B">
        <w:rPr>
          <w:rFonts w:eastAsia="Calibri"/>
          <w:lang w:eastAsia="en-US"/>
        </w:rPr>
        <w:t xml:space="preserve">Претендент вносит задаток после опубликования </w:t>
      </w:r>
      <w:r w:rsidR="00F72C9C" w:rsidRPr="00A8505B">
        <w:rPr>
          <w:rFonts w:eastAsia="Calibri"/>
          <w:lang w:eastAsia="en-US"/>
        </w:rPr>
        <w:t>извещения</w:t>
      </w:r>
      <w:r w:rsidRPr="00A8505B">
        <w:rPr>
          <w:rFonts w:eastAsia="Calibri"/>
          <w:lang w:eastAsia="en-US"/>
        </w:rPr>
        <w:t xml:space="preserve"> и до дня окончания приёма заявок на участие в аукционе. Документом, подтверждающим поступление задатка на счёт, указанный в информационном сообщении, является выписка с этого счёта, либо банковское платёжное поручение. </w:t>
      </w:r>
    </w:p>
    <w:p w14:paraId="7C1C3774" w14:textId="77777777" w:rsidR="001A7156" w:rsidRPr="008D0116" w:rsidRDefault="001A7156" w:rsidP="00837372">
      <w:pPr>
        <w:ind w:firstLine="708"/>
        <w:jc w:val="both"/>
        <w:rPr>
          <w:rFonts w:eastAsia="Calibri"/>
          <w:lang w:eastAsia="en-US"/>
        </w:rPr>
      </w:pPr>
    </w:p>
    <w:p w14:paraId="6188503B" w14:textId="77777777" w:rsidR="00F4645D" w:rsidRPr="008D0116" w:rsidRDefault="00F4645D" w:rsidP="00F4645D">
      <w:pPr>
        <w:pStyle w:val="ab"/>
        <w:ind w:firstLine="708"/>
        <w:jc w:val="both"/>
        <w:rPr>
          <w:b/>
        </w:rPr>
      </w:pPr>
      <w:r w:rsidRPr="008D0116">
        <w:rPr>
          <w:b/>
        </w:rPr>
        <w:t>Задаток вносится единым платежом в валюте Российской Федерации на следующие реквизиты:</w:t>
      </w:r>
    </w:p>
    <w:p w14:paraId="457AC146" w14:textId="77777777" w:rsidR="00F4645D" w:rsidRPr="008D0116" w:rsidRDefault="00F4645D" w:rsidP="00F4645D">
      <w:pPr>
        <w:jc w:val="both"/>
      </w:pPr>
      <w:r w:rsidRPr="008D0116">
        <w:tab/>
      </w:r>
      <w:r w:rsidRPr="008D0116">
        <w:rPr>
          <w:rStyle w:val="layout"/>
          <w:color w:val="333333"/>
          <w:shd w:val="clear" w:color="auto" w:fill="FFFFFF"/>
        </w:rPr>
        <w:t xml:space="preserve">Финансовое управление Администрации МО </w:t>
      </w:r>
      <w:proofErr w:type="spellStart"/>
      <w:r w:rsidRPr="008D0116">
        <w:rPr>
          <w:rStyle w:val="layout"/>
          <w:color w:val="333333"/>
          <w:shd w:val="clear" w:color="auto" w:fill="FFFFFF"/>
        </w:rPr>
        <w:t>Усть-Коксинский</w:t>
      </w:r>
      <w:proofErr w:type="spellEnd"/>
      <w:r w:rsidRPr="008D0116">
        <w:rPr>
          <w:rStyle w:val="layout"/>
          <w:color w:val="333333"/>
          <w:shd w:val="clear" w:color="auto" w:fill="FFFFFF"/>
        </w:rPr>
        <w:t xml:space="preserve"> район РА (Администрация МО «</w:t>
      </w:r>
      <w:proofErr w:type="spellStart"/>
      <w:r w:rsidRPr="008D0116">
        <w:rPr>
          <w:rStyle w:val="layout"/>
          <w:color w:val="333333"/>
          <w:shd w:val="clear" w:color="auto" w:fill="FFFFFF"/>
        </w:rPr>
        <w:t>Усть-Коксинский</w:t>
      </w:r>
      <w:proofErr w:type="spellEnd"/>
      <w:r w:rsidRPr="008D0116">
        <w:rPr>
          <w:rStyle w:val="layout"/>
          <w:color w:val="333333"/>
          <w:shd w:val="clear" w:color="auto" w:fill="FFFFFF"/>
        </w:rPr>
        <w:t xml:space="preserve"> район» Республики Алтай л/с 05773004420), ИНН: 0406004214, КПП: 040601001, Расчётный счет: 03232643846400007700, Банк получателя: Отделение - НБ Республики Алтай г. Горно-Алтайск, БИК 018405033. Назначение платежа: задаток для участия в аукционе на право заключения договора аренды земельного участка (указать адрес участка).</w:t>
      </w:r>
    </w:p>
    <w:p w14:paraId="11556C1B" w14:textId="77777777" w:rsidR="00F4645D" w:rsidRPr="008D0116" w:rsidRDefault="00F4645D" w:rsidP="00F4645D">
      <w:pPr>
        <w:ind w:firstLine="708"/>
        <w:jc w:val="both"/>
        <w:rPr>
          <w:rFonts w:eastAsia="Calibri"/>
          <w:lang w:eastAsia="en-US"/>
        </w:rPr>
      </w:pPr>
      <w:r w:rsidRPr="008D0116">
        <w:rPr>
          <w:rFonts w:eastAsia="Calibri"/>
          <w:lang w:eastAsia="en-US"/>
        </w:rPr>
        <w:t>На указанный счёт задаток должен поступить до дня окончания приёма документов для участия в аукционе.</w:t>
      </w:r>
    </w:p>
    <w:p w14:paraId="1520FAD6" w14:textId="77777777" w:rsidR="00F4645D" w:rsidRPr="008D0116" w:rsidRDefault="00F4645D" w:rsidP="00F4645D">
      <w:pPr>
        <w:ind w:firstLine="708"/>
        <w:jc w:val="both"/>
        <w:rPr>
          <w:rFonts w:eastAsia="Calibri"/>
          <w:lang w:eastAsia="en-US"/>
        </w:rPr>
      </w:pPr>
    </w:p>
    <w:p w14:paraId="2D43B1F8" w14:textId="77777777" w:rsidR="00CB1E44" w:rsidRPr="008D0116" w:rsidRDefault="00CB1E44" w:rsidP="00837372">
      <w:pPr>
        <w:ind w:firstLine="708"/>
        <w:jc w:val="both"/>
        <w:rPr>
          <w:rFonts w:eastAsia="Calibri"/>
          <w:b/>
          <w:lang w:eastAsia="en-US"/>
        </w:rPr>
      </w:pPr>
      <w:r w:rsidRPr="008D0116">
        <w:rPr>
          <w:rFonts w:eastAsia="Calibri"/>
          <w:b/>
          <w:lang w:eastAsia="en-US"/>
        </w:rPr>
        <w:t>Задаток возвращается на счёт, указанный в заявке на участие в аукционе:</w:t>
      </w:r>
    </w:p>
    <w:p w14:paraId="190F42D9" w14:textId="77777777" w:rsidR="00CB1E44" w:rsidRPr="008D0116" w:rsidRDefault="00CB1E44" w:rsidP="00837372">
      <w:pPr>
        <w:ind w:firstLine="708"/>
        <w:jc w:val="both"/>
        <w:rPr>
          <w:rFonts w:eastAsia="Calibri"/>
          <w:lang w:eastAsia="en-US"/>
        </w:rPr>
      </w:pPr>
      <w:r w:rsidRPr="008D0116">
        <w:rPr>
          <w:rFonts w:eastAsia="Calibri"/>
          <w:lang w:eastAsia="en-US"/>
        </w:rPr>
        <w:t>а) лицам, участвовавшим в аукционе, но не победившим в нём – в течение 3-х рабочих дней со дня подписания протокола о результатах аукциона;</w:t>
      </w:r>
    </w:p>
    <w:p w14:paraId="79844ACE" w14:textId="77777777" w:rsidR="00CB1E44" w:rsidRPr="008D0116" w:rsidRDefault="00CB1E44" w:rsidP="00837372">
      <w:pPr>
        <w:ind w:firstLine="708"/>
        <w:jc w:val="both"/>
        <w:rPr>
          <w:rFonts w:eastAsia="Calibri"/>
          <w:lang w:eastAsia="en-US"/>
        </w:rPr>
      </w:pPr>
      <w:r w:rsidRPr="008D0116">
        <w:rPr>
          <w:rFonts w:eastAsia="Calibri"/>
          <w:lang w:eastAsia="en-US"/>
        </w:rPr>
        <w:t>б) заявителям, не допущенным к участию в аукционе – в течение 3-х рабочих дней со дня оформления протокола рассмотрения заявок на участие в аукционе;</w:t>
      </w:r>
    </w:p>
    <w:p w14:paraId="6336C814" w14:textId="77777777" w:rsidR="00CB1E44" w:rsidRPr="008D0116" w:rsidRDefault="00CB1E44" w:rsidP="00837372">
      <w:pPr>
        <w:ind w:firstLine="708"/>
        <w:jc w:val="both"/>
        <w:rPr>
          <w:rFonts w:eastAsia="Calibri"/>
          <w:lang w:eastAsia="en-US"/>
        </w:rPr>
      </w:pPr>
      <w:r w:rsidRPr="008D0116">
        <w:rPr>
          <w:rFonts w:eastAsia="Calibri"/>
          <w:lang w:eastAsia="en-US"/>
        </w:rPr>
        <w:t>в) заявителям, отозвавшим заявку на участие в аукционе</w:t>
      </w:r>
      <w:r w:rsidR="005E16B4">
        <w:rPr>
          <w:rFonts w:eastAsia="Calibri"/>
          <w:lang w:eastAsia="en-US"/>
        </w:rPr>
        <w:t xml:space="preserve"> </w:t>
      </w:r>
      <w:r w:rsidRPr="008D0116">
        <w:rPr>
          <w:rFonts w:eastAsia="Calibri"/>
          <w:lang w:eastAsia="en-US"/>
        </w:rPr>
        <w:t>до дня окончания срока приёма заявок – в течение 3-х рабочих дней со дня поступления уведомления об отзыве заявки на участие в аукционе.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14:paraId="47A6A239" w14:textId="77777777" w:rsidR="00CB1E44" w:rsidRPr="008D0116" w:rsidRDefault="00CB1E44" w:rsidP="00837372">
      <w:pPr>
        <w:ind w:firstLine="708"/>
        <w:jc w:val="both"/>
        <w:rPr>
          <w:rFonts w:eastAsia="Calibri"/>
          <w:lang w:eastAsia="en-US"/>
        </w:rPr>
      </w:pPr>
      <w:r w:rsidRPr="008D0116">
        <w:rPr>
          <w:rFonts w:eastAsia="Calibri"/>
          <w:lang w:eastAsia="en-US"/>
        </w:rPr>
        <w:t>г) участникам аукциона – в течени</w:t>
      </w:r>
      <w:r w:rsidR="00F4645D" w:rsidRPr="008D0116">
        <w:rPr>
          <w:rFonts w:eastAsia="Calibri"/>
          <w:lang w:eastAsia="en-US"/>
        </w:rPr>
        <w:t>е</w:t>
      </w:r>
      <w:r w:rsidR="00D93478">
        <w:rPr>
          <w:rFonts w:eastAsia="Calibri"/>
          <w:lang w:eastAsia="en-US"/>
        </w:rPr>
        <w:t xml:space="preserve"> 3-х дней со дня принятия о</w:t>
      </w:r>
      <w:r w:rsidRPr="008D0116">
        <w:rPr>
          <w:rFonts w:eastAsia="Calibri"/>
          <w:lang w:eastAsia="en-US"/>
        </w:rPr>
        <w:t>рганизатором аукциона решения об отказе в проведении аукциона.</w:t>
      </w:r>
    </w:p>
    <w:p w14:paraId="5EAA4151" w14:textId="77777777" w:rsidR="00E95FBD" w:rsidRPr="008D0116" w:rsidRDefault="00E95FBD" w:rsidP="00837372">
      <w:pPr>
        <w:ind w:firstLine="708"/>
        <w:jc w:val="both"/>
        <w:rPr>
          <w:rFonts w:eastAsia="Calibri"/>
          <w:lang w:eastAsia="en-US"/>
        </w:rPr>
      </w:pPr>
    </w:p>
    <w:p w14:paraId="4498ADBF" w14:textId="77777777" w:rsidR="00CB1E44"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8" w:history="1">
        <w:proofErr w:type="spellStart"/>
        <w:r w:rsidR="00E95FBD" w:rsidRPr="008D0116">
          <w:rPr>
            <w:rFonts w:eastAsiaTheme="minorHAnsi"/>
            <w:lang w:eastAsia="en-US"/>
          </w:rPr>
          <w:t>п.п</w:t>
        </w:r>
        <w:proofErr w:type="spellEnd"/>
        <w:r w:rsidR="00E95FBD" w:rsidRPr="008D0116">
          <w:rPr>
            <w:rFonts w:eastAsiaTheme="minorHAnsi"/>
            <w:lang w:eastAsia="en-US"/>
          </w:rPr>
          <w:t>.</w:t>
        </w:r>
        <w:r w:rsidRPr="008D0116">
          <w:rPr>
            <w:rFonts w:eastAsiaTheme="minorHAnsi"/>
            <w:lang w:eastAsia="en-US"/>
          </w:rPr>
          <w:t xml:space="preserve"> 13</w:t>
        </w:r>
      </w:hyperlink>
      <w:r w:rsidRPr="008D0116">
        <w:rPr>
          <w:rFonts w:eastAsiaTheme="minorHAnsi"/>
          <w:lang w:eastAsia="en-US"/>
        </w:rPr>
        <w:t xml:space="preserve">, </w:t>
      </w:r>
      <w:hyperlink r:id="rId9" w:history="1">
        <w:r w:rsidRPr="008D0116">
          <w:rPr>
            <w:rFonts w:eastAsiaTheme="minorHAnsi"/>
            <w:lang w:eastAsia="en-US"/>
          </w:rPr>
          <w:t>14</w:t>
        </w:r>
      </w:hyperlink>
      <w:r w:rsidRPr="008D0116">
        <w:rPr>
          <w:rFonts w:eastAsiaTheme="minorHAnsi"/>
          <w:lang w:eastAsia="en-US"/>
        </w:rPr>
        <w:t xml:space="preserve"> или </w:t>
      </w:r>
      <w:hyperlink r:id="rId10" w:history="1">
        <w:r w:rsidRPr="008D0116">
          <w:rPr>
            <w:rFonts w:eastAsiaTheme="minorHAnsi"/>
            <w:lang w:eastAsia="en-US"/>
          </w:rPr>
          <w:t>20</w:t>
        </w:r>
      </w:hyperlink>
      <w:r w:rsidR="00E95FBD" w:rsidRPr="008D0116">
        <w:rPr>
          <w:rFonts w:eastAsiaTheme="minorHAnsi"/>
          <w:lang w:eastAsia="en-US"/>
        </w:rPr>
        <w:t xml:space="preserve"> ст.39.12 Земельного к</w:t>
      </w:r>
      <w:r w:rsidRPr="008D0116">
        <w:rPr>
          <w:rFonts w:eastAsiaTheme="minorHAnsi"/>
          <w:lang w:eastAsia="en-US"/>
        </w:rPr>
        <w:t>одекса Российской Федерации, засчитываются в счет арендной платы.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14:paraId="304E52C0" w14:textId="77777777" w:rsidR="00334200" w:rsidRPr="008D0116" w:rsidRDefault="00334200" w:rsidP="00837372">
      <w:pPr>
        <w:autoSpaceDE w:val="0"/>
        <w:autoSpaceDN w:val="0"/>
        <w:adjustRightInd w:val="0"/>
        <w:ind w:firstLine="567"/>
        <w:jc w:val="both"/>
        <w:rPr>
          <w:rFonts w:eastAsiaTheme="minorHAnsi"/>
          <w:lang w:eastAsia="en-US"/>
        </w:rPr>
      </w:pPr>
      <w:r w:rsidRPr="008D0116">
        <w:rPr>
          <w:rFonts w:eastAsiaTheme="minorHAnsi"/>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47C96BD6" w14:textId="77777777" w:rsidR="00334200" w:rsidRPr="008D0116" w:rsidRDefault="00334200" w:rsidP="00837372">
      <w:pPr>
        <w:autoSpaceDE w:val="0"/>
        <w:autoSpaceDN w:val="0"/>
        <w:adjustRightInd w:val="0"/>
        <w:ind w:firstLine="567"/>
        <w:jc w:val="both"/>
        <w:rPr>
          <w:rFonts w:eastAsiaTheme="minorHAnsi"/>
          <w:lang w:eastAsia="en-US"/>
        </w:rPr>
      </w:pPr>
      <w:r w:rsidRPr="008D0116">
        <w:rPr>
          <w:rFonts w:eastAsiaTheme="minorHAnsi"/>
          <w:lang w:eastAsia="en-US"/>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рассмотрения заявок на участие в аукционе.</w:t>
      </w:r>
    </w:p>
    <w:p w14:paraId="153AD3A7" w14:textId="77777777" w:rsidR="002D2590" w:rsidRPr="008D0116" w:rsidRDefault="002D2590" w:rsidP="00837372">
      <w:pPr>
        <w:autoSpaceDE w:val="0"/>
        <w:autoSpaceDN w:val="0"/>
        <w:adjustRightInd w:val="0"/>
        <w:ind w:firstLine="567"/>
        <w:jc w:val="both"/>
        <w:rPr>
          <w:rFonts w:eastAsiaTheme="minorHAnsi"/>
          <w:lang w:eastAsia="en-US"/>
        </w:rPr>
      </w:pPr>
    </w:p>
    <w:p w14:paraId="0CD65828" w14:textId="77777777" w:rsidR="00CB1E44" w:rsidRPr="008D0116" w:rsidRDefault="00CB1E44" w:rsidP="00837372">
      <w:pPr>
        <w:ind w:firstLine="708"/>
        <w:jc w:val="both"/>
        <w:rPr>
          <w:rFonts w:eastAsia="Calibri"/>
          <w:b/>
          <w:lang w:eastAsia="en-US"/>
        </w:rPr>
      </w:pPr>
      <w:r w:rsidRPr="008D0116">
        <w:rPr>
          <w:rFonts w:eastAsia="Calibri"/>
          <w:b/>
          <w:lang w:eastAsia="en-US"/>
        </w:rPr>
        <w:t>Иные сведения:</w:t>
      </w:r>
    </w:p>
    <w:p w14:paraId="1600A9A3" w14:textId="77777777" w:rsidR="00CB1E44" w:rsidRPr="008D0116" w:rsidRDefault="00CB1E44" w:rsidP="00837372">
      <w:pPr>
        <w:ind w:firstLine="708"/>
        <w:jc w:val="both"/>
      </w:pPr>
      <w:r w:rsidRPr="008D0116">
        <w:rPr>
          <w:rFonts w:eastAsia="Calibri"/>
          <w:lang w:eastAsia="en-US"/>
        </w:rPr>
        <w:t xml:space="preserve">По </w:t>
      </w:r>
      <w:r w:rsidRPr="008D0116">
        <w:t xml:space="preserve">последнему предложению о цене </w:t>
      </w:r>
      <w:r w:rsidRPr="008D0116">
        <w:rPr>
          <w:rFonts w:eastAsia="Calibri"/>
          <w:bCs/>
          <w:lang w:eastAsia="en-US"/>
        </w:rPr>
        <w:t>(</w:t>
      </w:r>
      <w:r w:rsidR="00D93478">
        <w:rPr>
          <w:rFonts w:eastAsia="Calibri"/>
          <w:bCs/>
          <w:lang w:eastAsia="en-US"/>
        </w:rPr>
        <w:t xml:space="preserve">размеру </w:t>
      </w:r>
      <w:r w:rsidRPr="008D0116">
        <w:rPr>
          <w:rFonts w:eastAsia="Calibri"/>
          <w:bCs/>
          <w:lang w:eastAsia="en-US"/>
        </w:rPr>
        <w:t>е</w:t>
      </w:r>
      <w:r w:rsidRPr="008D0116">
        <w:t>жегодной арендной плат</w:t>
      </w:r>
      <w:r w:rsidR="00D93478">
        <w:t>ы</w:t>
      </w:r>
      <w:r w:rsidRPr="008D0116">
        <w:t xml:space="preserve">) предмета аукциона, определяется цена </w:t>
      </w:r>
      <w:r w:rsidRPr="008D0116">
        <w:rPr>
          <w:rFonts w:eastAsia="Calibri"/>
          <w:bCs/>
          <w:lang w:eastAsia="en-US"/>
        </w:rPr>
        <w:t>(е</w:t>
      </w:r>
      <w:r w:rsidRPr="008D0116">
        <w:t>жегодная арендная плата), приобретаемого в аренду земельного участка.</w:t>
      </w:r>
    </w:p>
    <w:p w14:paraId="3278810C" w14:textId="77777777" w:rsidR="00604861" w:rsidRPr="008D0116" w:rsidRDefault="00CB1E44" w:rsidP="00837372">
      <w:pPr>
        <w:ind w:firstLine="708"/>
        <w:jc w:val="both"/>
        <w:rPr>
          <w:rFonts w:eastAsia="Calibri"/>
          <w:lang w:eastAsia="en-US"/>
        </w:rPr>
      </w:pPr>
      <w:r w:rsidRPr="008D0116">
        <w:t xml:space="preserve">Победителем аукциона признается участник аукциона, предложивший наибольшую цену </w:t>
      </w:r>
      <w:r w:rsidRPr="008D0116">
        <w:rPr>
          <w:rFonts w:eastAsia="Calibri"/>
          <w:bCs/>
          <w:lang w:eastAsia="en-US"/>
        </w:rPr>
        <w:t>(е</w:t>
      </w:r>
      <w:r w:rsidRPr="008D0116">
        <w:t>жегодную арендную плату) за земельный участок</w:t>
      </w:r>
      <w:r w:rsidRPr="008D0116">
        <w:rPr>
          <w:rFonts w:eastAsia="Calibri"/>
          <w:lang w:eastAsia="en-US"/>
        </w:rPr>
        <w:t xml:space="preserve">. </w:t>
      </w:r>
    </w:p>
    <w:p w14:paraId="53FB70FD" w14:textId="77777777" w:rsidR="00CB1E44" w:rsidRPr="008D0116" w:rsidRDefault="00CB1E44" w:rsidP="00837372">
      <w:pPr>
        <w:ind w:firstLine="708"/>
        <w:jc w:val="both"/>
        <w:rPr>
          <w:rFonts w:eastAsia="Calibri"/>
          <w:lang w:eastAsia="en-US"/>
        </w:rPr>
      </w:pPr>
      <w:r w:rsidRPr="008D0116">
        <w:rPr>
          <w:rFonts w:eastAsia="Calibri"/>
          <w:lang w:eastAsia="en-US"/>
        </w:rPr>
        <w:t xml:space="preserve">При заключении договора аренды земельного участка, находящегося в государственной или муниципальной собственности, </w:t>
      </w:r>
      <w:r w:rsidR="00D9411F" w:rsidRPr="008D0116">
        <w:rPr>
          <w:rFonts w:eastAsia="Calibri"/>
          <w:lang w:eastAsia="en-US"/>
        </w:rPr>
        <w:t xml:space="preserve">являющегося предметом аукциона, </w:t>
      </w:r>
      <w:r w:rsidRPr="008D0116">
        <w:rPr>
          <w:rFonts w:eastAsia="Calibri"/>
          <w:lang w:eastAsia="en-US"/>
        </w:rPr>
        <w:t>е</w:t>
      </w:r>
      <w:r w:rsidRPr="008D0116">
        <w:t>жегодная арендная плата за</w:t>
      </w:r>
      <w:r w:rsidRPr="008D0116">
        <w:rPr>
          <w:rFonts w:eastAsia="Calibri"/>
          <w:lang w:eastAsia="en-US"/>
        </w:rPr>
        <w:t xml:space="preserve"> </w:t>
      </w:r>
      <w:r w:rsidR="00D9411F" w:rsidRPr="008D0116">
        <w:rPr>
          <w:rFonts w:eastAsia="Calibri"/>
          <w:lang w:eastAsia="en-US"/>
        </w:rPr>
        <w:t xml:space="preserve">указанный </w:t>
      </w:r>
      <w:r w:rsidRPr="008D0116">
        <w:rPr>
          <w:rFonts w:eastAsia="Calibri"/>
          <w:lang w:eastAsia="en-US"/>
        </w:rPr>
        <w:t xml:space="preserve">земельный участок, определяется по результатам аукциона или в размере начальной цены </w:t>
      </w:r>
      <w:r w:rsidRPr="008D0116">
        <w:rPr>
          <w:rFonts w:eastAsia="Calibri"/>
          <w:bCs/>
          <w:lang w:eastAsia="en-US"/>
        </w:rPr>
        <w:t>(е</w:t>
      </w:r>
      <w:r w:rsidRPr="008D0116">
        <w:t xml:space="preserve">жегодной арендной платы) </w:t>
      </w:r>
      <w:r w:rsidRPr="008D0116">
        <w:rPr>
          <w:rFonts w:eastAsia="Calibri"/>
          <w:lang w:eastAsia="en-US"/>
        </w:rPr>
        <w:t xml:space="preserve">предмета аукциона - при заключении договора аренды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w:t>
      </w:r>
    </w:p>
    <w:p w14:paraId="702A8C9F" w14:textId="77777777" w:rsidR="00A46F21" w:rsidRPr="008D0116" w:rsidRDefault="00A46F21" w:rsidP="00837372">
      <w:pPr>
        <w:autoSpaceDE w:val="0"/>
        <w:autoSpaceDN w:val="0"/>
        <w:adjustRightInd w:val="0"/>
        <w:ind w:firstLine="567"/>
        <w:jc w:val="both"/>
        <w:rPr>
          <w:rFonts w:eastAsiaTheme="minorHAnsi"/>
          <w:lang w:eastAsia="en-US"/>
        </w:rPr>
      </w:pPr>
      <w:r w:rsidRPr="008D0116">
        <w:rPr>
          <w:rFonts w:eastAsiaTheme="minorHAnsi"/>
          <w:lang w:eastAsia="en-US"/>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2B61B37D" w14:textId="77777777" w:rsidR="00A46F21" w:rsidRPr="008D0116" w:rsidRDefault="00A46F21" w:rsidP="00837372">
      <w:pPr>
        <w:ind w:firstLine="708"/>
        <w:jc w:val="both"/>
        <w:rPr>
          <w:rFonts w:eastAsia="Calibri"/>
          <w:lang w:eastAsia="en-US"/>
        </w:rPr>
      </w:pPr>
      <w:r w:rsidRPr="008D0116">
        <w:rPr>
          <w:rFonts w:eastAsiaTheme="minorHAnsi"/>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w:t>
      </w:r>
      <w:r w:rsidR="00B05BBC" w:rsidRPr="008D0116">
        <w:rPr>
          <w:rFonts w:eastAsiaTheme="minorHAnsi"/>
          <w:lang w:eastAsia="en-US"/>
        </w:rPr>
        <w:t>,</w:t>
      </w:r>
      <w:r w:rsidRPr="008D0116">
        <w:rPr>
          <w:rFonts w:eastAsiaTheme="minorHAnsi"/>
          <w:lang w:eastAsia="en-US"/>
        </w:rPr>
        <w:t xml:space="preserve">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w:t>
      </w:r>
      <w:r w:rsidR="00B05BBC" w:rsidRPr="008D0116">
        <w:rPr>
          <w:rFonts w:eastAsiaTheme="minorHAnsi"/>
          <w:lang w:eastAsia="en-US"/>
        </w:rPr>
        <w:t>разом в соответствии с Земельным кодексом Российской Федерации.</w:t>
      </w:r>
    </w:p>
    <w:p w14:paraId="5E2F8279" w14:textId="77777777" w:rsidR="00CB1E44"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5FAD4169" w14:textId="77777777" w:rsidR="00CB1E44"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14B330BD" w14:textId="77777777" w:rsidR="00631C0D"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39618319" w14:textId="77777777" w:rsidR="00E16BE6" w:rsidRPr="008D0116" w:rsidRDefault="00E16BE6" w:rsidP="00E16BE6">
      <w:pPr>
        <w:pStyle w:val="ab"/>
        <w:ind w:firstLine="709"/>
        <w:jc w:val="both"/>
        <w:rPr>
          <w:rFonts w:eastAsia="Calibri"/>
          <w:lang w:eastAsia="en-US"/>
        </w:rPr>
      </w:pPr>
      <w:r w:rsidRPr="008D0116">
        <w:rPr>
          <w:rFonts w:eastAsia="Calibri"/>
          <w:lang w:eastAsia="en-US"/>
        </w:rPr>
        <w:t xml:space="preserve">Уполномоченный орган принимает решение об отказе в проведении аукциона, в случае выявления обстоятельств, предусмотренных пунктом 8 ст. 39.11 Земельного кодекса Российской Федерации. Извещение об отказе в проведении аукциона размещается на официальном сайте Российской Федерации в сети «Интернет»: </w:t>
      </w:r>
      <w:hyperlink r:id="rId11" w:history="1">
        <w:r w:rsidRPr="008D0116">
          <w:rPr>
            <w:rStyle w:val="a3"/>
            <w:rFonts w:eastAsia="Calibri"/>
            <w:color w:val="auto"/>
            <w:u w:val="none"/>
            <w:lang w:val="en-US" w:eastAsia="en-US"/>
          </w:rPr>
          <w:t>www</w:t>
        </w:r>
        <w:r w:rsidRPr="008D0116">
          <w:rPr>
            <w:rStyle w:val="a3"/>
            <w:rFonts w:eastAsia="Calibri"/>
            <w:color w:val="auto"/>
            <w:u w:val="none"/>
            <w:lang w:eastAsia="en-US"/>
          </w:rPr>
          <w:t>.</w:t>
        </w:r>
        <w:proofErr w:type="spellStart"/>
        <w:r w:rsidRPr="008D0116">
          <w:rPr>
            <w:rStyle w:val="a3"/>
            <w:rFonts w:eastAsia="Calibri"/>
            <w:color w:val="auto"/>
            <w:u w:val="none"/>
            <w:lang w:val="en-US" w:eastAsia="en-US"/>
          </w:rPr>
          <w:t>torgi</w:t>
        </w:r>
        <w:proofErr w:type="spellEnd"/>
        <w:r w:rsidRPr="008D0116">
          <w:rPr>
            <w:rStyle w:val="a3"/>
            <w:rFonts w:eastAsia="Calibri"/>
            <w:color w:val="auto"/>
            <w:u w:val="none"/>
            <w:lang w:eastAsia="en-US"/>
          </w:rPr>
          <w:t>.</w:t>
        </w:r>
        <w:r w:rsidRPr="008D0116">
          <w:rPr>
            <w:rStyle w:val="a3"/>
            <w:rFonts w:eastAsia="Calibri"/>
            <w:color w:val="auto"/>
            <w:u w:val="none"/>
            <w:lang w:val="en-US" w:eastAsia="en-US"/>
          </w:rPr>
          <w:t>gov</w:t>
        </w:r>
        <w:r w:rsidRPr="008D0116">
          <w:rPr>
            <w:rStyle w:val="a3"/>
            <w:rFonts w:eastAsia="Calibri"/>
            <w:color w:val="auto"/>
            <w:u w:val="none"/>
            <w:lang w:eastAsia="en-US"/>
          </w:rPr>
          <w:t>.</w:t>
        </w:r>
        <w:proofErr w:type="spellStart"/>
        <w:r w:rsidRPr="008D0116">
          <w:rPr>
            <w:rStyle w:val="a3"/>
            <w:rFonts w:eastAsia="Calibri"/>
            <w:color w:val="auto"/>
            <w:u w:val="none"/>
            <w:lang w:val="en-US" w:eastAsia="en-US"/>
          </w:rPr>
          <w:t>ru</w:t>
        </w:r>
        <w:proofErr w:type="spellEnd"/>
      </w:hyperlink>
      <w:r w:rsidRPr="008D0116">
        <w:rPr>
          <w:rFonts w:eastAsia="Calibri"/>
          <w:lang w:eastAsia="en-US"/>
        </w:rPr>
        <w:t xml:space="preserve"> и на о</w:t>
      </w:r>
      <w:r w:rsidRPr="008D0116">
        <w:t xml:space="preserve">фициальном сайте районной администрации - </w:t>
      </w:r>
      <w:hyperlink r:id="rId12" w:history="1">
        <w:proofErr w:type="spellStart"/>
        <w:r w:rsidRPr="008D0116">
          <w:rPr>
            <w:rStyle w:val="a3"/>
            <w:color w:val="auto"/>
            <w:u w:val="none"/>
            <w:lang w:val="en-US"/>
          </w:rPr>
          <w:t>altay</w:t>
        </w:r>
        <w:proofErr w:type="spellEnd"/>
        <w:r w:rsidRPr="008D0116">
          <w:rPr>
            <w:rStyle w:val="a3"/>
            <w:color w:val="auto"/>
            <w:u w:val="none"/>
          </w:rPr>
          <w:t>-</w:t>
        </w:r>
        <w:proofErr w:type="spellStart"/>
        <w:r w:rsidRPr="008D0116">
          <w:rPr>
            <w:rStyle w:val="a3"/>
            <w:color w:val="auto"/>
            <w:u w:val="none"/>
            <w:lang w:val="en-US"/>
          </w:rPr>
          <w:t>ust</w:t>
        </w:r>
        <w:proofErr w:type="spellEnd"/>
        <w:r w:rsidRPr="008D0116">
          <w:rPr>
            <w:rStyle w:val="a3"/>
            <w:color w:val="auto"/>
            <w:u w:val="none"/>
          </w:rPr>
          <w:t>-</w:t>
        </w:r>
        <w:proofErr w:type="spellStart"/>
        <w:r w:rsidRPr="008D0116">
          <w:rPr>
            <w:rStyle w:val="a3"/>
            <w:color w:val="auto"/>
            <w:u w:val="none"/>
            <w:lang w:val="en-US"/>
          </w:rPr>
          <w:t>koksa</w:t>
        </w:r>
        <w:proofErr w:type="spellEnd"/>
        <w:r w:rsidRPr="008D0116">
          <w:rPr>
            <w:rStyle w:val="a3"/>
            <w:color w:val="auto"/>
            <w:u w:val="none"/>
          </w:rPr>
          <w:t>.</w:t>
        </w:r>
        <w:proofErr w:type="spellStart"/>
        <w:r w:rsidRPr="008D0116">
          <w:rPr>
            <w:rStyle w:val="a3"/>
            <w:color w:val="auto"/>
            <w:u w:val="none"/>
            <w:lang w:val="en-US"/>
          </w:rPr>
          <w:t>ru</w:t>
        </w:r>
        <w:proofErr w:type="spellEnd"/>
      </w:hyperlink>
      <w:r w:rsidRPr="008D0116">
        <w:rPr>
          <w:rStyle w:val="a3"/>
          <w:color w:val="auto"/>
          <w:u w:val="none"/>
        </w:rPr>
        <w:t xml:space="preserve">, </w:t>
      </w:r>
      <w:r w:rsidRPr="008D0116">
        <w:rPr>
          <w:rFonts w:eastAsia="Calibri"/>
          <w:spacing w:val="-3"/>
          <w:lang w:eastAsia="en-US"/>
        </w:rPr>
        <w:t xml:space="preserve">организатором аукциона, в течение трёх дней со дня принятия данного решения. Организатор аукциона в течение трёх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внесённые задатки. </w:t>
      </w:r>
      <w:r w:rsidRPr="008D0116">
        <w:rPr>
          <w:rFonts w:eastAsia="Calibri"/>
          <w:lang w:eastAsia="en-US"/>
        </w:rPr>
        <w:t xml:space="preserve"> </w:t>
      </w:r>
    </w:p>
    <w:p w14:paraId="6CEF3803" w14:textId="77777777" w:rsidR="00141AE5" w:rsidRPr="008D0116" w:rsidRDefault="00141AE5" w:rsidP="00837372">
      <w:pPr>
        <w:autoSpaceDE w:val="0"/>
        <w:autoSpaceDN w:val="0"/>
        <w:adjustRightInd w:val="0"/>
        <w:ind w:firstLine="567"/>
        <w:jc w:val="both"/>
        <w:rPr>
          <w:rFonts w:eastAsiaTheme="minorHAnsi"/>
          <w:lang w:eastAsia="en-US"/>
        </w:rPr>
      </w:pPr>
    </w:p>
    <w:p w14:paraId="3044B471" w14:textId="77777777" w:rsidR="00CB1E44" w:rsidRPr="008D0116" w:rsidRDefault="00CB1E44" w:rsidP="00837372">
      <w:pPr>
        <w:ind w:firstLine="708"/>
        <w:jc w:val="both"/>
        <w:rPr>
          <w:rFonts w:eastAsia="Calibri"/>
          <w:lang w:eastAsia="en-US"/>
        </w:rPr>
      </w:pPr>
      <w:r w:rsidRPr="008D0116">
        <w:rPr>
          <w:rFonts w:eastAsia="Calibri"/>
          <w:b/>
          <w:lang w:eastAsia="en-US"/>
        </w:rPr>
        <w:lastRenderedPageBreak/>
        <w:t>Условия и сроки внесения</w:t>
      </w:r>
      <w:r w:rsidRPr="008D0116">
        <w:rPr>
          <w:rFonts w:eastAsia="Calibri"/>
          <w:b/>
          <w:bCs/>
          <w:lang w:eastAsia="en-US"/>
        </w:rPr>
        <w:t xml:space="preserve"> е</w:t>
      </w:r>
      <w:r w:rsidRPr="008D0116">
        <w:rPr>
          <w:b/>
        </w:rPr>
        <w:t>жегодной</w:t>
      </w:r>
      <w:r w:rsidRPr="008D0116">
        <w:rPr>
          <w:rFonts w:eastAsia="Calibri"/>
          <w:b/>
          <w:lang w:eastAsia="en-US"/>
        </w:rPr>
        <w:t xml:space="preserve"> арендной платы</w:t>
      </w:r>
      <w:r w:rsidRPr="008D0116">
        <w:rPr>
          <w:rFonts w:eastAsia="Calibri"/>
          <w:lang w:eastAsia="en-US"/>
        </w:rPr>
        <w:t xml:space="preserve">: </w:t>
      </w:r>
    </w:p>
    <w:p w14:paraId="56CB1583" w14:textId="77777777" w:rsidR="00CB1E44" w:rsidRPr="008D0116" w:rsidRDefault="00CB1E44" w:rsidP="00837372">
      <w:pPr>
        <w:ind w:firstLine="708"/>
        <w:jc w:val="both"/>
        <w:rPr>
          <w:rFonts w:eastAsia="Calibri"/>
          <w:lang w:eastAsia="en-US"/>
        </w:rPr>
      </w:pPr>
      <w:r w:rsidRPr="008D0116">
        <w:t xml:space="preserve">Первый ежегодный арендный платёж, размер которого будет определён по результатам аукциона на право заключения договора аренды земельного участка, перечисляется </w:t>
      </w:r>
      <w:r w:rsidRPr="008D0116">
        <w:rPr>
          <w:rFonts w:eastAsia="Calibri"/>
          <w:lang w:eastAsia="en-US"/>
        </w:rPr>
        <w:t xml:space="preserve">безналичным расчётом в течение </w:t>
      </w:r>
      <w:r w:rsidR="00D12E27" w:rsidRPr="008D0116">
        <w:rPr>
          <w:rFonts w:eastAsia="Calibri"/>
          <w:lang w:eastAsia="en-US"/>
        </w:rPr>
        <w:t>7</w:t>
      </w:r>
      <w:r w:rsidRPr="008D0116">
        <w:rPr>
          <w:rFonts w:eastAsia="Calibri"/>
          <w:b/>
          <w:lang w:eastAsia="en-US"/>
        </w:rPr>
        <w:t xml:space="preserve"> (</w:t>
      </w:r>
      <w:r w:rsidR="00D12E27" w:rsidRPr="008D0116">
        <w:rPr>
          <w:rFonts w:eastAsia="Calibri"/>
          <w:b/>
          <w:lang w:eastAsia="en-US"/>
        </w:rPr>
        <w:t>семи</w:t>
      </w:r>
      <w:r w:rsidRPr="008D0116">
        <w:rPr>
          <w:rFonts w:eastAsia="Calibri"/>
          <w:b/>
          <w:lang w:eastAsia="en-US"/>
        </w:rPr>
        <w:t>) дней</w:t>
      </w:r>
      <w:r w:rsidRPr="008D0116">
        <w:rPr>
          <w:rFonts w:eastAsia="Calibri"/>
          <w:lang w:eastAsia="en-US"/>
        </w:rPr>
        <w:t xml:space="preserve">, с момента подписания </w:t>
      </w:r>
      <w:r w:rsidR="006D7422">
        <w:rPr>
          <w:rFonts w:eastAsia="Calibri"/>
          <w:lang w:eastAsia="en-US"/>
        </w:rPr>
        <w:t xml:space="preserve">победителем аукциона </w:t>
      </w:r>
      <w:r w:rsidRPr="008D0116">
        <w:rPr>
          <w:rFonts w:eastAsia="Calibri"/>
          <w:lang w:eastAsia="en-US"/>
        </w:rPr>
        <w:t xml:space="preserve">договора аренды.  Внесённый задаток засчитывается в счёт арендной платы. </w:t>
      </w:r>
    </w:p>
    <w:p w14:paraId="480520D9" w14:textId="77777777" w:rsidR="00CB1E44" w:rsidRPr="008D0116" w:rsidRDefault="00CB1E44" w:rsidP="00837372">
      <w:pPr>
        <w:ind w:firstLine="708"/>
        <w:jc w:val="both"/>
      </w:pPr>
      <w:r w:rsidRPr="008D0116">
        <w:t xml:space="preserve">Последующие ежегодные арендные платежи вносятся </w:t>
      </w:r>
      <w:r w:rsidR="006D7422">
        <w:t>победителем аукциона</w:t>
      </w:r>
      <w:r w:rsidRPr="008D0116">
        <w:t xml:space="preserve"> </w:t>
      </w:r>
      <w:r w:rsidR="00980B6D" w:rsidRPr="008D0116">
        <w:t>в соответствии с условиями договора аренды.</w:t>
      </w:r>
    </w:p>
    <w:p w14:paraId="07CA1202" w14:textId="77777777" w:rsidR="00141AE5" w:rsidRPr="008D0116" w:rsidRDefault="00141AE5" w:rsidP="00837372">
      <w:pPr>
        <w:ind w:firstLine="708"/>
        <w:jc w:val="both"/>
        <w:rPr>
          <w:rFonts w:eastAsia="Calibri"/>
          <w:bCs/>
          <w:lang w:eastAsia="en-US"/>
        </w:rPr>
      </w:pPr>
      <w:r w:rsidRPr="008D0116">
        <w:t>В случае расторжения настоящего Договора по соглашению сторон, в том числе в связи с приобретением Участка в собственность, до истечения одного года с момента заключения Договора, первый арендный платеж возврату не подлежит.</w:t>
      </w:r>
    </w:p>
    <w:p w14:paraId="6E217CCA" w14:textId="77777777" w:rsidR="002D2590" w:rsidRPr="008D0116" w:rsidRDefault="002D2590" w:rsidP="00837372">
      <w:pPr>
        <w:ind w:firstLine="708"/>
        <w:jc w:val="both"/>
        <w:rPr>
          <w:rFonts w:eastAsia="Calibri"/>
          <w:bCs/>
          <w:lang w:eastAsia="en-US"/>
        </w:rPr>
      </w:pPr>
    </w:p>
    <w:p w14:paraId="15BD35B7" w14:textId="77777777" w:rsidR="00CB1E44" w:rsidRPr="008D0116" w:rsidRDefault="00CB1E44" w:rsidP="00837372">
      <w:pPr>
        <w:ind w:firstLine="708"/>
        <w:jc w:val="both"/>
        <w:rPr>
          <w:rFonts w:eastAsia="Calibri"/>
          <w:lang w:eastAsia="en-US"/>
        </w:rPr>
      </w:pPr>
      <w:r w:rsidRPr="008D0116">
        <w:rPr>
          <w:rFonts w:eastAsia="Calibri"/>
          <w:b/>
          <w:lang w:eastAsia="en-US"/>
        </w:rPr>
        <w:t>Срок заключения договора аренды по результатам аукциона</w:t>
      </w:r>
      <w:r w:rsidRPr="008D0116">
        <w:rPr>
          <w:rFonts w:eastAsia="Calibri"/>
          <w:lang w:eastAsia="en-US"/>
        </w:rPr>
        <w:t xml:space="preserve"> - не ранее, чем </w:t>
      </w:r>
      <w:proofErr w:type="gramStart"/>
      <w:r w:rsidRPr="008D0116">
        <w:rPr>
          <w:rFonts w:eastAsia="Calibri"/>
          <w:lang w:eastAsia="en-US"/>
        </w:rPr>
        <w:t>через  10</w:t>
      </w:r>
      <w:proofErr w:type="gramEnd"/>
      <w:r w:rsidRPr="008D0116">
        <w:rPr>
          <w:rFonts w:eastAsia="Calibri"/>
          <w:lang w:eastAsia="en-US"/>
        </w:rPr>
        <w:t xml:space="preserve"> дней  со дня размещения информации о результатах аукциона.</w:t>
      </w:r>
    </w:p>
    <w:p w14:paraId="16C2695A" w14:textId="77777777" w:rsidR="00E16BE6" w:rsidRPr="008D0116" w:rsidRDefault="00E16BE6" w:rsidP="00837372">
      <w:pPr>
        <w:ind w:firstLine="708"/>
        <w:jc w:val="both"/>
        <w:rPr>
          <w:rFonts w:eastAsia="Calibri"/>
          <w:lang w:eastAsia="en-US"/>
        </w:rPr>
      </w:pPr>
    </w:p>
    <w:p w14:paraId="3B505A31" w14:textId="77777777" w:rsidR="00482B90" w:rsidRPr="008D0116" w:rsidRDefault="00482B90" w:rsidP="00837372">
      <w:pPr>
        <w:ind w:firstLine="708"/>
        <w:jc w:val="both"/>
        <w:rPr>
          <w:rFonts w:eastAsia="Calibri"/>
          <w:lang w:eastAsia="en-US"/>
        </w:rPr>
      </w:pPr>
    </w:p>
    <w:p w14:paraId="14A0E1FF" w14:textId="77777777" w:rsidR="007F2292" w:rsidRPr="008D0116" w:rsidRDefault="007F2292" w:rsidP="00837372">
      <w:pPr>
        <w:ind w:firstLine="708"/>
        <w:jc w:val="both"/>
        <w:rPr>
          <w:rFonts w:eastAsia="Calibri"/>
          <w:lang w:eastAsia="en-US"/>
        </w:rPr>
      </w:pPr>
    </w:p>
    <w:p w14:paraId="6C631544" w14:textId="77777777" w:rsidR="008142AC" w:rsidRPr="008D0116" w:rsidRDefault="008142AC" w:rsidP="00D42DFF">
      <w:pPr>
        <w:widowControl w:val="0"/>
        <w:autoSpaceDE w:val="0"/>
        <w:autoSpaceDN w:val="0"/>
        <w:adjustRightInd w:val="0"/>
        <w:ind w:left="4820"/>
        <w:jc w:val="right"/>
      </w:pPr>
    </w:p>
    <w:sectPr w:rsidR="008142AC" w:rsidRPr="008D0116" w:rsidSect="008F1E10">
      <w:pgSz w:w="11906" w:h="16838"/>
      <w:pgMar w:top="568" w:right="567" w:bottom="284"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E218B" w14:textId="77777777" w:rsidR="00705003" w:rsidRDefault="00705003" w:rsidP="00D45BD7">
      <w:r>
        <w:separator/>
      </w:r>
    </w:p>
  </w:endnote>
  <w:endnote w:type="continuationSeparator" w:id="0">
    <w:p w14:paraId="020EEEE0" w14:textId="77777777" w:rsidR="00705003" w:rsidRDefault="00705003" w:rsidP="00D4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305FB" w14:textId="77777777" w:rsidR="00705003" w:rsidRDefault="00705003" w:rsidP="00D45BD7">
      <w:r>
        <w:separator/>
      </w:r>
    </w:p>
  </w:footnote>
  <w:footnote w:type="continuationSeparator" w:id="0">
    <w:p w14:paraId="6BEA2B7D" w14:textId="77777777" w:rsidR="00705003" w:rsidRDefault="00705003" w:rsidP="00D45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51AC7"/>
    <w:multiLevelType w:val="hybridMultilevel"/>
    <w:tmpl w:val="3F24AD8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06218E"/>
    <w:multiLevelType w:val="hybridMultilevel"/>
    <w:tmpl w:val="44F4B710"/>
    <w:lvl w:ilvl="0" w:tplc="7A626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A7F092B"/>
    <w:multiLevelType w:val="hybridMultilevel"/>
    <w:tmpl w:val="E4A2C9BA"/>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8C0CF1"/>
    <w:multiLevelType w:val="hybridMultilevel"/>
    <w:tmpl w:val="3DAEA480"/>
    <w:lvl w:ilvl="0" w:tplc="5AB0A6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6783460"/>
    <w:multiLevelType w:val="hybridMultilevel"/>
    <w:tmpl w:val="123E1398"/>
    <w:lvl w:ilvl="0" w:tplc="C8D65C2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331C"/>
    <w:rsid w:val="00000170"/>
    <w:rsid w:val="00001F56"/>
    <w:rsid w:val="000026E5"/>
    <w:rsid w:val="000034A7"/>
    <w:rsid w:val="00003EEA"/>
    <w:rsid w:val="00004C67"/>
    <w:rsid w:val="000054FB"/>
    <w:rsid w:val="000058DA"/>
    <w:rsid w:val="000065B9"/>
    <w:rsid w:val="00007F3E"/>
    <w:rsid w:val="0001327A"/>
    <w:rsid w:val="00013E96"/>
    <w:rsid w:val="000150C7"/>
    <w:rsid w:val="00015AB4"/>
    <w:rsid w:val="0001666B"/>
    <w:rsid w:val="00017776"/>
    <w:rsid w:val="00017B77"/>
    <w:rsid w:val="00022B8E"/>
    <w:rsid w:val="00023179"/>
    <w:rsid w:val="00023A05"/>
    <w:rsid w:val="00025445"/>
    <w:rsid w:val="00025E2E"/>
    <w:rsid w:val="00027294"/>
    <w:rsid w:val="00027B6F"/>
    <w:rsid w:val="00027E5C"/>
    <w:rsid w:val="00030F0C"/>
    <w:rsid w:val="00032266"/>
    <w:rsid w:val="000351E8"/>
    <w:rsid w:val="000408D4"/>
    <w:rsid w:val="0004158C"/>
    <w:rsid w:val="00041F9E"/>
    <w:rsid w:val="0004221F"/>
    <w:rsid w:val="00044895"/>
    <w:rsid w:val="00044F49"/>
    <w:rsid w:val="00047D99"/>
    <w:rsid w:val="00047E02"/>
    <w:rsid w:val="00047F45"/>
    <w:rsid w:val="00052A0A"/>
    <w:rsid w:val="00052EE1"/>
    <w:rsid w:val="00053A7C"/>
    <w:rsid w:val="00056BA7"/>
    <w:rsid w:val="00056D3D"/>
    <w:rsid w:val="0005716E"/>
    <w:rsid w:val="00057657"/>
    <w:rsid w:val="00057D50"/>
    <w:rsid w:val="000610E4"/>
    <w:rsid w:val="00061419"/>
    <w:rsid w:val="00061D2E"/>
    <w:rsid w:val="00063446"/>
    <w:rsid w:val="00063F00"/>
    <w:rsid w:val="000640F3"/>
    <w:rsid w:val="000653CF"/>
    <w:rsid w:val="00065548"/>
    <w:rsid w:val="000662F6"/>
    <w:rsid w:val="00066904"/>
    <w:rsid w:val="000669CA"/>
    <w:rsid w:val="00067921"/>
    <w:rsid w:val="0007106F"/>
    <w:rsid w:val="00071757"/>
    <w:rsid w:val="00072AB5"/>
    <w:rsid w:val="000730F1"/>
    <w:rsid w:val="0007599E"/>
    <w:rsid w:val="00075D3F"/>
    <w:rsid w:val="00077AE8"/>
    <w:rsid w:val="00080433"/>
    <w:rsid w:val="000810E7"/>
    <w:rsid w:val="00082361"/>
    <w:rsid w:val="000827B4"/>
    <w:rsid w:val="00082C31"/>
    <w:rsid w:val="00085D45"/>
    <w:rsid w:val="000873B6"/>
    <w:rsid w:val="0009028B"/>
    <w:rsid w:val="0009100D"/>
    <w:rsid w:val="00091B50"/>
    <w:rsid w:val="00091CD5"/>
    <w:rsid w:val="00092F6E"/>
    <w:rsid w:val="00093CD8"/>
    <w:rsid w:val="000940F1"/>
    <w:rsid w:val="00095C80"/>
    <w:rsid w:val="000967F3"/>
    <w:rsid w:val="00096953"/>
    <w:rsid w:val="00096D50"/>
    <w:rsid w:val="00097FBC"/>
    <w:rsid w:val="000A1FCF"/>
    <w:rsid w:val="000A2D09"/>
    <w:rsid w:val="000A402E"/>
    <w:rsid w:val="000A468C"/>
    <w:rsid w:val="000A4C2F"/>
    <w:rsid w:val="000A5ED9"/>
    <w:rsid w:val="000A61A7"/>
    <w:rsid w:val="000A638C"/>
    <w:rsid w:val="000A63F5"/>
    <w:rsid w:val="000A6FCC"/>
    <w:rsid w:val="000A73E6"/>
    <w:rsid w:val="000A750B"/>
    <w:rsid w:val="000B2949"/>
    <w:rsid w:val="000B3A42"/>
    <w:rsid w:val="000B5544"/>
    <w:rsid w:val="000C4D99"/>
    <w:rsid w:val="000C58E7"/>
    <w:rsid w:val="000C5DFF"/>
    <w:rsid w:val="000C6E0C"/>
    <w:rsid w:val="000D235F"/>
    <w:rsid w:val="000D25C7"/>
    <w:rsid w:val="000D3B93"/>
    <w:rsid w:val="000D48D4"/>
    <w:rsid w:val="000D492E"/>
    <w:rsid w:val="000D520B"/>
    <w:rsid w:val="000D70EC"/>
    <w:rsid w:val="000D7241"/>
    <w:rsid w:val="000E10EB"/>
    <w:rsid w:val="000E1FAB"/>
    <w:rsid w:val="000E235A"/>
    <w:rsid w:val="000E2430"/>
    <w:rsid w:val="000E2919"/>
    <w:rsid w:val="000E331C"/>
    <w:rsid w:val="000E3BCC"/>
    <w:rsid w:val="000E7045"/>
    <w:rsid w:val="000E7687"/>
    <w:rsid w:val="000F187C"/>
    <w:rsid w:val="000F2ECD"/>
    <w:rsid w:val="000F38AD"/>
    <w:rsid w:val="000F6103"/>
    <w:rsid w:val="00100123"/>
    <w:rsid w:val="00100668"/>
    <w:rsid w:val="001013FC"/>
    <w:rsid w:val="00101595"/>
    <w:rsid w:val="00101BB0"/>
    <w:rsid w:val="00102173"/>
    <w:rsid w:val="00103BF9"/>
    <w:rsid w:val="00103FD1"/>
    <w:rsid w:val="00104552"/>
    <w:rsid w:val="00107546"/>
    <w:rsid w:val="00110CAB"/>
    <w:rsid w:val="001111FF"/>
    <w:rsid w:val="00112EB1"/>
    <w:rsid w:val="00113C94"/>
    <w:rsid w:val="001146E7"/>
    <w:rsid w:val="00115938"/>
    <w:rsid w:val="001164B6"/>
    <w:rsid w:val="00116C0A"/>
    <w:rsid w:val="0011781A"/>
    <w:rsid w:val="00120002"/>
    <w:rsid w:val="0012019E"/>
    <w:rsid w:val="001221B0"/>
    <w:rsid w:val="001229F8"/>
    <w:rsid w:val="00125E8A"/>
    <w:rsid w:val="00127179"/>
    <w:rsid w:val="00130128"/>
    <w:rsid w:val="00131567"/>
    <w:rsid w:val="0013165C"/>
    <w:rsid w:val="0013444D"/>
    <w:rsid w:val="001354B3"/>
    <w:rsid w:val="001364C2"/>
    <w:rsid w:val="00137144"/>
    <w:rsid w:val="00141193"/>
    <w:rsid w:val="00141ABD"/>
    <w:rsid w:val="00141AE5"/>
    <w:rsid w:val="001420DA"/>
    <w:rsid w:val="00143CCF"/>
    <w:rsid w:val="001441CB"/>
    <w:rsid w:val="001456E2"/>
    <w:rsid w:val="00146BBC"/>
    <w:rsid w:val="00146DE7"/>
    <w:rsid w:val="001471A0"/>
    <w:rsid w:val="001478DF"/>
    <w:rsid w:val="00153690"/>
    <w:rsid w:val="001536A7"/>
    <w:rsid w:val="001614F0"/>
    <w:rsid w:val="001617EF"/>
    <w:rsid w:val="00163737"/>
    <w:rsid w:val="001638AF"/>
    <w:rsid w:val="00164974"/>
    <w:rsid w:val="00167187"/>
    <w:rsid w:val="0017038D"/>
    <w:rsid w:val="00170390"/>
    <w:rsid w:val="001711FF"/>
    <w:rsid w:val="0017152C"/>
    <w:rsid w:val="00171C7F"/>
    <w:rsid w:val="00171DA1"/>
    <w:rsid w:val="00172D93"/>
    <w:rsid w:val="00174EE9"/>
    <w:rsid w:val="00175651"/>
    <w:rsid w:val="00175879"/>
    <w:rsid w:val="001762A6"/>
    <w:rsid w:val="0018007D"/>
    <w:rsid w:val="00181EBC"/>
    <w:rsid w:val="001824A0"/>
    <w:rsid w:val="001829C6"/>
    <w:rsid w:val="0018422E"/>
    <w:rsid w:val="001842A0"/>
    <w:rsid w:val="0018492D"/>
    <w:rsid w:val="00185572"/>
    <w:rsid w:val="00185BB1"/>
    <w:rsid w:val="00185E17"/>
    <w:rsid w:val="00187119"/>
    <w:rsid w:val="0018715F"/>
    <w:rsid w:val="00191E64"/>
    <w:rsid w:val="001A0356"/>
    <w:rsid w:val="001A0706"/>
    <w:rsid w:val="001A214E"/>
    <w:rsid w:val="001A4C66"/>
    <w:rsid w:val="001A7156"/>
    <w:rsid w:val="001A7D45"/>
    <w:rsid w:val="001B0543"/>
    <w:rsid w:val="001B13D8"/>
    <w:rsid w:val="001B2333"/>
    <w:rsid w:val="001B2C2B"/>
    <w:rsid w:val="001B3FE6"/>
    <w:rsid w:val="001B6953"/>
    <w:rsid w:val="001B6ECC"/>
    <w:rsid w:val="001B7E05"/>
    <w:rsid w:val="001C0ED6"/>
    <w:rsid w:val="001C17A5"/>
    <w:rsid w:val="001C2CFB"/>
    <w:rsid w:val="001C32AF"/>
    <w:rsid w:val="001C3323"/>
    <w:rsid w:val="001C34F4"/>
    <w:rsid w:val="001C3A13"/>
    <w:rsid w:val="001C42D7"/>
    <w:rsid w:val="001C6A0C"/>
    <w:rsid w:val="001C6AF3"/>
    <w:rsid w:val="001D01D1"/>
    <w:rsid w:val="001D0597"/>
    <w:rsid w:val="001D4639"/>
    <w:rsid w:val="001D47EC"/>
    <w:rsid w:val="001D4E75"/>
    <w:rsid w:val="001D5259"/>
    <w:rsid w:val="001D5603"/>
    <w:rsid w:val="001D5A7A"/>
    <w:rsid w:val="001D5B6F"/>
    <w:rsid w:val="001D6A2F"/>
    <w:rsid w:val="001E0DA9"/>
    <w:rsid w:val="001E261C"/>
    <w:rsid w:val="001E29E1"/>
    <w:rsid w:val="001E2B38"/>
    <w:rsid w:val="001E33F6"/>
    <w:rsid w:val="001E4DB7"/>
    <w:rsid w:val="001E5FAC"/>
    <w:rsid w:val="001F1890"/>
    <w:rsid w:val="001F2A74"/>
    <w:rsid w:val="001F5FA5"/>
    <w:rsid w:val="001F61F6"/>
    <w:rsid w:val="001F6B99"/>
    <w:rsid w:val="001F7413"/>
    <w:rsid w:val="00201B5A"/>
    <w:rsid w:val="002023E2"/>
    <w:rsid w:val="00204B47"/>
    <w:rsid w:val="00207DC5"/>
    <w:rsid w:val="00210605"/>
    <w:rsid w:val="00211499"/>
    <w:rsid w:val="002136B9"/>
    <w:rsid w:val="002167D2"/>
    <w:rsid w:val="00216BC5"/>
    <w:rsid w:val="0022219B"/>
    <w:rsid w:val="002224E9"/>
    <w:rsid w:val="0022330B"/>
    <w:rsid w:val="00225168"/>
    <w:rsid w:val="00226757"/>
    <w:rsid w:val="00226DBA"/>
    <w:rsid w:val="00230102"/>
    <w:rsid w:val="002329C5"/>
    <w:rsid w:val="00233005"/>
    <w:rsid w:val="00233875"/>
    <w:rsid w:val="00233B1A"/>
    <w:rsid w:val="00233FBB"/>
    <w:rsid w:val="002345E1"/>
    <w:rsid w:val="002379BF"/>
    <w:rsid w:val="00240F69"/>
    <w:rsid w:val="00240FB2"/>
    <w:rsid w:val="00243025"/>
    <w:rsid w:val="002434B2"/>
    <w:rsid w:val="002434DE"/>
    <w:rsid w:val="00243ECF"/>
    <w:rsid w:val="0024608B"/>
    <w:rsid w:val="002471F9"/>
    <w:rsid w:val="0024728D"/>
    <w:rsid w:val="00247E93"/>
    <w:rsid w:val="002500AF"/>
    <w:rsid w:val="0025042A"/>
    <w:rsid w:val="002513C7"/>
    <w:rsid w:val="00254690"/>
    <w:rsid w:val="002551EC"/>
    <w:rsid w:val="002555E9"/>
    <w:rsid w:val="002615FE"/>
    <w:rsid w:val="00261CAD"/>
    <w:rsid w:val="00266479"/>
    <w:rsid w:val="00270017"/>
    <w:rsid w:val="0027093A"/>
    <w:rsid w:val="0027140B"/>
    <w:rsid w:val="0027223C"/>
    <w:rsid w:val="002722FA"/>
    <w:rsid w:val="002723C8"/>
    <w:rsid w:val="00273598"/>
    <w:rsid w:val="00273FEF"/>
    <w:rsid w:val="0027541D"/>
    <w:rsid w:val="00276146"/>
    <w:rsid w:val="00276719"/>
    <w:rsid w:val="002769A0"/>
    <w:rsid w:val="00276E43"/>
    <w:rsid w:val="0028181F"/>
    <w:rsid w:val="00281B9A"/>
    <w:rsid w:val="00281D15"/>
    <w:rsid w:val="00284452"/>
    <w:rsid w:val="00285438"/>
    <w:rsid w:val="002867BE"/>
    <w:rsid w:val="00286B39"/>
    <w:rsid w:val="00290076"/>
    <w:rsid w:val="00292C90"/>
    <w:rsid w:val="0029339D"/>
    <w:rsid w:val="0029485E"/>
    <w:rsid w:val="00295DE9"/>
    <w:rsid w:val="002963B8"/>
    <w:rsid w:val="0029676E"/>
    <w:rsid w:val="00296AC7"/>
    <w:rsid w:val="002A4344"/>
    <w:rsid w:val="002A449C"/>
    <w:rsid w:val="002A4A99"/>
    <w:rsid w:val="002A52E6"/>
    <w:rsid w:val="002A6999"/>
    <w:rsid w:val="002A76D5"/>
    <w:rsid w:val="002B00BD"/>
    <w:rsid w:val="002B2DD9"/>
    <w:rsid w:val="002B365D"/>
    <w:rsid w:val="002B37AA"/>
    <w:rsid w:val="002B4831"/>
    <w:rsid w:val="002B4A4F"/>
    <w:rsid w:val="002B4B4A"/>
    <w:rsid w:val="002B50E2"/>
    <w:rsid w:val="002C3438"/>
    <w:rsid w:val="002C372A"/>
    <w:rsid w:val="002C38F9"/>
    <w:rsid w:val="002C3F8E"/>
    <w:rsid w:val="002C4875"/>
    <w:rsid w:val="002C72C9"/>
    <w:rsid w:val="002C7BA7"/>
    <w:rsid w:val="002D02E4"/>
    <w:rsid w:val="002D0339"/>
    <w:rsid w:val="002D0595"/>
    <w:rsid w:val="002D0669"/>
    <w:rsid w:val="002D1A05"/>
    <w:rsid w:val="002D2590"/>
    <w:rsid w:val="002D2CC6"/>
    <w:rsid w:val="002D36AA"/>
    <w:rsid w:val="002D4051"/>
    <w:rsid w:val="002D5026"/>
    <w:rsid w:val="002D5D4F"/>
    <w:rsid w:val="002D63BA"/>
    <w:rsid w:val="002D6BA5"/>
    <w:rsid w:val="002D6F99"/>
    <w:rsid w:val="002E11E7"/>
    <w:rsid w:val="002E2777"/>
    <w:rsid w:val="002E2B1C"/>
    <w:rsid w:val="002E3B2D"/>
    <w:rsid w:val="002E3CF0"/>
    <w:rsid w:val="002E47F7"/>
    <w:rsid w:val="002E4B1C"/>
    <w:rsid w:val="002E5635"/>
    <w:rsid w:val="002E587B"/>
    <w:rsid w:val="002E5B70"/>
    <w:rsid w:val="002E6B99"/>
    <w:rsid w:val="002E7155"/>
    <w:rsid w:val="002E7163"/>
    <w:rsid w:val="002E7F2A"/>
    <w:rsid w:val="002F1212"/>
    <w:rsid w:val="002F1A98"/>
    <w:rsid w:val="002F221A"/>
    <w:rsid w:val="002F2350"/>
    <w:rsid w:val="002F27EE"/>
    <w:rsid w:val="002F31DD"/>
    <w:rsid w:val="002F40EF"/>
    <w:rsid w:val="002F4A80"/>
    <w:rsid w:val="002F4AB6"/>
    <w:rsid w:val="002F4EFE"/>
    <w:rsid w:val="002F5CA7"/>
    <w:rsid w:val="002F7309"/>
    <w:rsid w:val="0030251D"/>
    <w:rsid w:val="00305CFD"/>
    <w:rsid w:val="00306E51"/>
    <w:rsid w:val="00307BD0"/>
    <w:rsid w:val="00310C6F"/>
    <w:rsid w:val="003119A9"/>
    <w:rsid w:val="00312D14"/>
    <w:rsid w:val="0031302B"/>
    <w:rsid w:val="0031378F"/>
    <w:rsid w:val="00313A9E"/>
    <w:rsid w:val="00313E1E"/>
    <w:rsid w:val="00314047"/>
    <w:rsid w:val="003143D8"/>
    <w:rsid w:val="00314F7A"/>
    <w:rsid w:val="00315392"/>
    <w:rsid w:val="00316032"/>
    <w:rsid w:val="00316168"/>
    <w:rsid w:val="0032157F"/>
    <w:rsid w:val="003218C0"/>
    <w:rsid w:val="00321C19"/>
    <w:rsid w:val="00322CA4"/>
    <w:rsid w:val="00324C20"/>
    <w:rsid w:val="003253DE"/>
    <w:rsid w:val="003259CC"/>
    <w:rsid w:val="00326EAB"/>
    <w:rsid w:val="00330536"/>
    <w:rsid w:val="00332965"/>
    <w:rsid w:val="00334200"/>
    <w:rsid w:val="00334ABA"/>
    <w:rsid w:val="00334F06"/>
    <w:rsid w:val="0033592E"/>
    <w:rsid w:val="003359E6"/>
    <w:rsid w:val="00335C27"/>
    <w:rsid w:val="00335D95"/>
    <w:rsid w:val="0033633A"/>
    <w:rsid w:val="00336614"/>
    <w:rsid w:val="0033797D"/>
    <w:rsid w:val="0033799A"/>
    <w:rsid w:val="00342470"/>
    <w:rsid w:val="00342850"/>
    <w:rsid w:val="00342AC1"/>
    <w:rsid w:val="0034395F"/>
    <w:rsid w:val="003443BE"/>
    <w:rsid w:val="003446DD"/>
    <w:rsid w:val="00344EE9"/>
    <w:rsid w:val="00346553"/>
    <w:rsid w:val="003469FF"/>
    <w:rsid w:val="00347694"/>
    <w:rsid w:val="00351818"/>
    <w:rsid w:val="00356539"/>
    <w:rsid w:val="0035674E"/>
    <w:rsid w:val="0035688A"/>
    <w:rsid w:val="003575FB"/>
    <w:rsid w:val="0036046D"/>
    <w:rsid w:val="00360520"/>
    <w:rsid w:val="0036162E"/>
    <w:rsid w:val="003638A8"/>
    <w:rsid w:val="003665FC"/>
    <w:rsid w:val="00367096"/>
    <w:rsid w:val="00367B98"/>
    <w:rsid w:val="0037089B"/>
    <w:rsid w:val="003720D4"/>
    <w:rsid w:val="003723DA"/>
    <w:rsid w:val="0037280D"/>
    <w:rsid w:val="00372CC7"/>
    <w:rsid w:val="00373887"/>
    <w:rsid w:val="00373A19"/>
    <w:rsid w:val="0037464C"/>
    <w:rsid w:val="00375E14"/>
    <w:rsid w:val="00376AC2"/>
    <w:rsid w:val="00380132"/>
    <w:rsid w:val="0038089E"/>
    <w:rsid w:val="003815D6"/>
    <w:rsid w:val="00381B7C"/>
    <w:rsid w:val="00381C03"/>
    <w:rsid w:val="00382C66"/>
    <w:rsid w:val="00384184"/>
    <w:rsid w:val="00384AF3"/>
    <w:rsid w:val="00386E4C"/>
    <w:rsid w:val="00387847"/>
    <w:rsid w:val="003924F7"/>
    <w:rsid w:val="00394469"/>
    <w:rsid w:val="00394903"/>
    <w:rsid w:val="00395CDB"/>
    <w:rsid w:val="003967C0"/>
    <w:rsid w:val="00396979"/>
    <w:rsid w:val="003A0976"/>
    <w:rsid w:val="003A1CCE"/>
    <w:rsid w:val="003A38F4"/>
    <w:rsid w:val="003A3DA4"/>
    <w:rsid w:val="003A520B"/>
    <w:rsid w:val="003A5361"/>
    <w:rsid w:val="003A5F66"/>
    <w:rsid w:val="003A60A0"/>
    <w:rsid w:val="003A613B"/>
    <w:rsid w:val="003A7223"/>
    <w:rsid w:val="003A76D5"/>
    <w:rsid w:val="003B2045"/>
    <w:rsid w:val="003B57B2"/>
    <w:rsid w:val="003B5C5F"/>
    <w:rsid w:val="003C2618"/>
    <w:rsid w:val="003C46D1"/>
    <w:rsid w:val="003C6694"/>
    <w:rsid w:val="003C741C"/>
    <w:rsid w:val="003D08AD"/>
    <w:rsid w:val="003D098C"/>
    <w:rsid w:val="003D17B3"/>
    <w:rsid w:val="003D26F8"/>
    <w:rsid w:val="003D2AB9"/>
    <w:rsid w:val="003D347E"/>
    <w:rsid w:val="003D3ED6"/>
    <w:rsid w:val="003D60FE"/>
    <w:rsid w:val="003D620E"/>
    <w:rsid w:val="003E0641"/>
    <w:rsid w:val="003E0D86"/>
    <w:rsid w:val="003E2A39"/>
    <w:rsid w:val="003E2FD9"/>
    <w:rsid w:val="003E304A"/>
    <w:rsid w:val="003E50FE"/>
    <w:rsid w:val="003E67E1"/>
    <w:rsid w:val="003E7101"/>
    <w:rsid w:val="003F0728"/>
    <w:rsid w:val="003F389C"/>
    <w:rsid w:val="003F3C09"/>
    <w:rsid w:val="003F47BA"/>
    <w:rsid w:val="003F598A"/>
    <w:rsid w:val="003F6322"/>
    <w:rsid w:val="003F6C07"/>
    <w:rsid w:val="003F6F92"/>
    <w:rsid w:val="00400B0D"/>
    <w:rsid w:val="0040299F"/>
    <w:rsid w:val="00402C9E"/>
    <w:rsid w:val="00403343"/>
    <w:rsid w:val="004043A0"/>
    <w:rsid w:val="00404C23"/>
    <w:rsid w:val="00407941"/>
    <w:rsid w:val="004100AA"/>
    <w:rsid w:val="00410D8C"/>
    <w:rsid w:val="00410FCD"/>
    <w:rsid w:val="00412456"/>
    <w:rsid w:val="00414C20"/>
    <w:rsid w:val="00415202"/>
    <w:rsid w:val="0041544B"/>
    <w:rsid w:val="00417471"/>
    <w:rsid w:val="00420933"/>
    <w:rsid w:val="004211B2"/>
    <w:rsid w:val="004213F7"/>
    <w:rsid w:val="00421C5A"/>
    <w:rsid w:val="0042286F"/>
    <w:rsid w:val="00425284"/>
    <w:rsid w:val="00425D2B"/>
    <w:rsid w:val="00427187"/>
    <w:rsid w:val="00430084"/>
    <w:rsid w:val="00430A41"/>
    <w:rsid w:val="00430D04"/>
    <w:rsid w:val="004324F8"/>
    <w:rsid w:val="00433BB8"/>
    <w:rsid w:val="00435517"/>
    <w:rsid w:val="00436619"/>
    <w:rsid w:val="004369E7"/>
    <w:rsid w:val="004374E1"/>
    <w:rsid w:val="0043767C"/>
    <w:rsid w:val="00437D11"/>
    <w:rsid w:val="00440405"/>
    <w:rsid w:val="00440621"/>
    <w:rsid w:val="00441862"/>
    <w:rsid w:val="00441EB5"/>
    <w:rsid w:val="004433ED"/>
    <w:rsid w:val="00443BC7"/>
    <w:rsid w:val="00446C09"/>
    <w:rsid w:val="004470FD"/>
    <w:rsid w:val="0044730C"/>
    <w:rsid w:val="00450607"/>
    <w:rsid w:val="0045131A"/>
    <w:rsid w:val="004518F5"/>
    <w:rsid w:val="0045379D"/>
    <w:rsid w:val="0045465A"/>
    <w:rsid w:val="00456774"/>
    <w:rsid w:val="00460AC2"/>
    <w:rsid w:val="00462CC9"/>
    <w:rsid w:val="004651F5"/>
    <w:rsid w:val="004653A1"/>
    <w:rsid w:val="00465980"/>
    <w:rsid w:val="00465ADA"/>
    <w:rsid w:val="004668B4"/>
    <w:rsid w:val="00467439"/>
    <w:rsid w:val="004704CB"/>
    <w:rsid w:val="00471542"/>
    <w:rsid w:val="004718AB"/>
    <w:rsid w:val="004744E9"/>
    <w:rsid w:val="004748B5"/>
    <w:rsid w:val="00474AFD"/>
    <w:rsid w:val="00474DF5"/>
    <w:rsid w:val="00475D79"/>
    <w:rsid w:val="00476447"/>
    <w:rsid w:val="00476B16"/>
    <w:rsid w:val="00477BFA"/>
    <w:rsid w:val="00480DC3"/>
    <w:rsid w:val="00482B90"/>
    <w:rsid w:val="0048358D"/>
    <w:rsid w:val="00483D79"/>
    <w:rsid w:val="0048400D"/>
    <w:rsid w:val="0048432C"/>
    <w:rsid w:val="004849ED"/>
    <w:rsid w:val="004859A1"/>
    <w:rsid w:val="004877CD"/>
    <w:rsid w:val="00490150"/>
    <w:rsid w:val="004904E8"/>
    <w:rsid w:val="00492F5C"/>
    <w:rsid w:val="00493188"/>
    <w:rsid w:val="00493534"/>
    <w:rsid w:val="004963F0"/>
    <w:rsid w:val="004977C8"/>
    <w:rsid w:val="00497DF9"/>
    <w:rsid w:val="00497E8D"/>
    <w:rsid w:val="004A0609"/>
    <w:rsid w:val="004A3344"/>
    <w:rsid w:val="004A58A3"/>
    <w:rsid w:val="004A5A21"/>
    <w:rsid w:val="004A5C66"/>
    <w:rsid w:val="004A6A69"/>
    <w:rsid w:val="004B0925"/>
    <w:rsid w:val="004B180C"/>
    <w:rsid w:val="004B18E2"/>
    <w:rsid w:val="004B2ADF"/>
    <w:rsid w:val="004B3977"/>
    <w:rsid w:val="004B5383"/>
    <w:rsid w:val="004B5472"/>
    <w:rsid w:val="004B5A72"/>
    <w:rsid w:val="004B632A"/>
    <w:rsid w:val="004B722B"/>
    <w:rsid w:val="004B7946"/>
    <w:rsid w:val="004B7BD2"/>
    <w:rsid w:val="004C39E6"/>
    <w:rsid w:val="004C40B0"/>
    <w:rsid w:val="004C4FE7"/>
    <w:rsid w:val="004C614E"/>
    <w:rsid w:val="004D03F8"/>
    <w:rsid w:val="004D0C29"/>
    <w:rsid w:val="004D1E9B"/>
    <w:rsid w:val="004D3638"/>
    <w:rsid w:val="004D3CC0"/>
    <w:rsid w:val="004D407E"/>
    <w:rsid w:val="004D4213"/>
    <w:rsid w:val="004D4EB2"/>
    <w:rsid w:val="004D50FB"/>
    <w:rsid w:val="004D7416"/>
    <w:rsid w:val="004D7537"/>
    <w:rsid w:val="004E028C"/>
    <w:rsid w:val="004E0515"/>
    <w:rsid w:val="004E1353"/>
    <w:rsid w:val="004E17CF"/>
    <w:rsid w:val="004E399E"/>
    <w:rsid w:val="004E5E9F"/>
    <w:rsid w:val="004E7431"/>
    <w:rsid w:val="004E7AD6"/>
    <w:rsid w:val="004F099A"/>
    <w:rsid w:val="004F1AED"/>
    <w:rsid w:val="004F397E"/>
    <w:rsid w:val="004F3EF0"/>
    <w:rsid w:val="004F663F"/>
    <w:rsid w:val="004F7B26"/>
    <w:rsid w:val="004F7C02"/>
    <w:rsid w:val="004F7CC1"/>
    <w:rsid w:val="005028A1"/>
    <w:rsid w:val="00503561"/>
    <w:rsid w:val="00505D14"/>
    <w:rsid w:val="00506F99"/>
    <w:rsid w:val="00511148"/>
    <w:rsid w:val="00512A27"/>
    <w:rsid w:val="00512CCA"/>
    <w:rsid w:val="005131F9"/>
    <w:rsid w:val="00513964"/>
    <w:rsid w:val="005152CB"/>
    <w:rsid w:val="0051574A"/>
    <w:rsid w:val="00516738"/>
    <w:rsid w:val="00516D7F"/>
    <w:rsid w:val="0052121E"/>
    <w:rsid w:val="0052214F"/>
    <w:rsid w:val="005231B7"/>
    <w:rsid w:val="00523A2A"/>
    <w:rsid w:val="00523EA1"/>
    <w:rsid w:val="00524117"/>
    <w:rsid w:val="00524A4F"/>
    <w:rsid w:val="00525BDD"/>
    <w:rsid w:val="00530A1B"/>
    <w:rsid w:val="005311E2"/>
    <w:rsid w:val="00532736"/>
    <w:rsid w:val="00533DFE"/>
    <w:rsid w:val="005353DC"/>
    <w:rsid w:val="00535618"/>
    <w:rsid w:val="00535D4C"/>
    <w:rsid w:val="00536771"/>
    <w:rsid w:val="00536AD2"/>
    <w:rsid w:val="00536E25"/>
    <w:rsid w:val="00541912"/>
    <w:rsid w:val="00541D32"/>
    <w:rsid w:val="00542435"/>
    <w:rsid w:val="00543384"/>
    <w:rsid w:val="00544ACF"/>
    <w:rsid w:val="00545721"/>
    <w:rsid w:val="00546670"/>
    <w:rsid w:val="005479EE"/>
    <w:rsid w:val="00550647"/>
    <w:rsid w:val="00550A85"/>
    <w:rsid w:val="00550BF7"/>
    <w:rsid w:val="0055547B"/>
    <w:rsid w:val="00555B1F"/>
    <w:rsid w:val="00555CFE"/>
    <w:rsid w:val="00556697"/>
    <w:rsid w:val="005566D3"/>
    <w:rsid w:val="005566F9"/>
    <w:rsid w:val="00556EA2"/>
    <w:rsid w:val="0055700D"/>
    <w:rsid w:val="005572B3"/>
    <w:rsid w:val="00557C53"/>
    <w:rsid w:val="005614F8"/>
    <w:rsid w:val="0056153F"/>
    <w:rsid w:val="005621FB"/>
    <w:rsid w:val="00565111"/>
    <w:rsid w:val="00566473"/>
    <w:rsid w:val="00566BCD"/>
    <w:rsid w:val="00567578"/>
    <w:rsid w:val="00570104"/>
    <w:rsid w:val="00570181"/>
    <w:rsid w:val="005731C8"/>
    <w:rsid w:val="00576841"/>
    <w:rsid w:val="005768DA"/>
    <w:rsid w:val="0057793C"/>
    <w:rsid w:val="005812B0"/>
    <w:rsid w:val="00581684"/>
    <w:rsid w:val="00582066"/>
    <w:rsid w:val="00582B16"/>
    <w:rsid w:val="00582B62"/>
    <w:rsid w:val="00582EA7"/>
    <w:rsid w:val="005847A0"/>
    <w:rsid w:val="0058535D"/>
    <w:rsid w:val="00585A7F"/>
    <w:rsid w:val="005869CB"/>
    <w:rsid w:val="00590C6F"/>
    <w:rsid w:val="0059180E"/>
    <w:rsid w:val="005938F2"/>
    <w:rsid w:val="00593944"/>
    <w:rsid w:val="00593D46"/>
    <w:rsid w:val="00594ADB"/>
    <w:rsid w:val="00596816"/>
    <w:rsid w:val="00597932"/>
    <w:rsid w:val="005A15F8"/>
    <w:rsid w:val="005A1953"/>
    <w:rsid w:val="005A3396"/>
    <w:rsid w:val="005A369F"/>
    <w:rsid w:val="005A382A"/>
    <w:rsid w:val="005A506B"/>
    <w:rsid w:val="005A688E"/>
    <w:rsid w:val="005A6AD2"/>
    <w:rsid w:val="005A6B1C"/>
    <w:rsid w:val="005B28F1"/>
    <w:rsid w:val="005B3879"/>
    <w:rsid w:val="005B4382"/>
    <w:rsid w:val="005B44B2"/>
    <w:rsid w:val="005B4B0D"/>
    <w:rsid w:val="005B4E58"/>
    <w:rsid w:val="005B6673"/>
    <w:rsid w:val="005B7845"/>
    <w:rsid w:val="005C1FA3"/>
    <w:rsid w:val="005C4A85"/>
    <w:rsid w:val="005C5E92"/>
    <w:rsid w:val="005C65C0"/>
    <w:rsid w:val="005C7A36"/>
    <w:rsid w:val="005D06EA"/>
    <w:rsid w:val="005D123A"/>
    <w:rsid w:val="005D2B2A"/>
    <w:rsid w:val="005D2C9B"/>
    <w:rsid w:val="005D3ACC"/>
    <w:rsid w:val="005D3EA9"/>
    <w:rsid w:val="005D4A6E"/>
    <w:rsid w:val="005D4DE5"/>
    <w:rsid w:val="005D59F8"/>
    <w:rsid w:val="005D6FC4"/>
    <w:rsid w:val="005E04B5"/>
    <w:rsid w:val="005E16B4"/>
    <w:rsid w:val="005E2D2F"/>
    <w:rsid w:val="005E3A25"/>
    <w:rsid w:val="005E4568"/>
    <w:rsid w:val="005E4754"/>
    <w:rsid w:val="005E5480"/>
    <w:rsid w:val="005E7741"/>
    <w:rsid w:val="005F0471"/>
    <w:rsid w:val="005F1046"/>
    <w:rsid w:val="005F306A"/>
    <w:rsid w:val="005F30C9"/>
    <w:rsid w:val="005F3C3A"/>
    <w:rsid w:val="005F4A18"/>
    <w:rsid w:val="005F6145"/>
    <w:rsid w:val="00600508"/>
    <w:rsid w:val="00600689"/>
    <w:rsid w:val="00602ADE"/>
    <w:rsid w:val="00602E03"/>
    <w:rsid w:val="00603A73"/>
    <w:rsid w:val="00604861"/>
    <w:rsid w:val="00606FB9"/>
    <w:rsid w:val="006074AE"/>
    <w:rsid w:val="006079AE"/>
    <w:rsid w:val="00610CFA"/>
    <w:rsid w:val="00611998"/>
    <w:rsid w:val="00612C97"/>
    <w:rsid w:val="00612F4E"/>
    <w:rsid w:val="006138CB"/>
    <w:rsid w:val="00615A49"/>
    <w:rsid w:val="00615D95"/>
    <w:rsid w:val="00616B3C"/>
    <w:rsid w:val="00617629"/>
    <w:rsid w:val="0062024E"/>
    <w:rsid w:val="0062050A"/>
    <w:rsid w:val="00620628"/>
    <w:rsid w:val="00620EC3"/>
    <w:rsid w:val="00620F6D"/>
    <w:rsid w:val="00621091"/>
    <w:rsid w:val="006216A3"/>
    <w:rsid w:val="00622FDC"/>
    <w:rsid w:val="006230AC"/>
    <w:rsid w:val="00623AB6"/>
    <w:rsid w:val="006251DA"/>
    <w:rsid w:val="006252E4"/>
    <w:rsid w:val="006258C3"/>
    <w:rsid w:val="00626738"/>
    <w:rsid w:val="00626851"/>
    <w:rsid w:val="0063097E"/>
    <w:rsid w:val="00630B05"/>
    <w:rsid w:val="0063121E"/>
    <w:rsid w:val="00631276"/>
    <w:rsid w:val="006316EF"/>
    <w:rsid w:val="00631A99"/>
    <w:rsid w:val="00631C0D"/>
    <w:rsid w:val="00632A89"/>
    <w:rsid w:val="00632AF4"/>
    <w:rsid w:val="00632EA0"/>
    <w:rsid w:val="00637655"/>
    <w:rsid w:val="00640684"/>
    <w:rsid w:val="00640DD9"/>
    <w:rsid w:val="00641C56"/>
    <w:rsid w:val="00642226"/>
    <w:rsid w:val="006440A1"/>
    <w:rsid w:val="0064431B"/>
    <w:rsid w:val="00644B23"/>
    <w:rsid w:val="0064608C"/>
    <w:rsid w:val="00646A65"/>
    <w:rsid w:val="00646E8B"/>
    <w:rsid w:val="006502FD"/>
    <w:rsid w:val="0065061B"/>
    <w:rsid w:val="00650E52"/>
    <w:rsid w:val="00651319"/>
    <w:rsid w:val="006517CA"/>
    <w:rsid w:val="00651FB6"/>
    <w:rsid w:val="006541C5"/>
    <w:rsid w:val="006564E3"/>
    <w:rsid w:val="00660485"/>
    <w:rsid w:val="006608A8"/>
    <w:rsid w:val="00660F47"/>
    <w:rsid w:val="0066222F"/>
    <w:rsid w:val="00662530"/>
    <w:rsid w:val="00663F5F"/>
    <w:rsid w:val="006643F8"/>
    <w:rsid w:val="00664674"/>
    <w:rsid w:val="00665455"/>
    <w:rsid w:val="00666540"/>
    <w:rsid w:val="0066687E"/>
    <w:rsid w:val="006710C8"/>
    <w:rsid w:val="006713D8"/>
    <w:rsid w:val="00671506"/>
    <w:rsid w:val="00671C71"/>
    <w:rsid w:val="006720D9"/>
    <w:rsid w:val="006724C9"/>
    <w:rsid w:val="0067366E"/>
    <w:rsid w:val="00673D1A"/>
    <w:rsid w:val="00676431"/>
    <w:rsid w:val="006775FE"/>
    <w:rsid w:val="00677CB3"/>
    <w:rsid w:val="00681472"/>
    <w:rsid w:val="006824FE"/>
    <w:rsid w:val="00682715"/>
    <w:rsid w:val="0068278B"/>
    <w:rsid w:val="00683725"/>
    <w:rsid w:val="00683A6C"/>
    <w:rsid w:val="006850A3"/>
    <w:rsid w:val="006852CD"/>
    <w:rsid w:val="00685F56"/>
    <w:rsid w:val="006879B0"/>
    <w:rsid w:val="00690583"/>
    <w:rsid w:val="00690CE6"/>
    <w:rsid w:val="00692B9D"/>
    <w:rsid w:val="00694912"/>
    <w:rsid w:val="00696A16"/>
    <w:rsid w:val="006971FB"/>
    <w:rsid w:val="006A0107"/>
    <w:rsid w:val="006A056C"/>
    <w:rsid w:val="006A1095"/>
    <w:rsid w:val="006A1FC5"/>
    <w:rsid w:val="006A29CE"/>
    <w:rsid w:val="006A5F5B"/>
    <w:rsid w:val="006A766F"/>
    <w:rsid w:val="006A7983"/>
    <w:rsid w:val="006B0451"/>
    <w:rsid w:val="006B1BE4"/>
    <w:rsid w:val="006B1DC9"/>
    <w:rsid w:val="006B2119"/>
    <w:rsid w:val="006B39CB"/>
    <w:rsid w:val="006B3EA6"/>
    <w:rsid w:val="006B450A"/>
    <w:rsid w:val="006B59D9"/>
    <w:rsid w:val="006B5D31"/>
    <w:rsid w:val="006B6771"/>
    <w:rsid w:val="006B726A"/>
    <w:rsid w:val="006C16E5"/>
    <w:rsid w:val="006C1814"/>
    <w:rsid w:val="006C1A9B"/>
    <w:rsid w:val="006C1B23"/>
    <w:rsid w:val="006C31A4"/>
    <w:rsid w:val="006C4482"/>
    <w:rsid w:val="006C5638"/>
    <w:rsid w:val="006C5EF2"/>
    <w:rsid w:val="006C78E3"/>
    <w:rsid w:val="006C7918"/>
    <w:rsid w:val="006C7A06"/>
    <w:rsid w:val="006C7FBC"/>
    <w:rsid w:val="006D0908"/>
    <w:rsid w:val="006D1F34"/>
    <w:rsid w:val="006D2B88"/>
    <w:rsid w:val="006D3093"/>
    <w:rsid w:val="006D4C0C"/>
    <w:rsid w:val="006D5A22"/>
    <w:rsid w:val="006D6313"/>
    <w:rsid w:val="006D713F"/>
    <w:rsid w:val="006D7224"/>
    <w:rsid w:val="006D7364"/>
    <w:rsid w:val="006D7422"/>
    <w:rsid w:val="006D79FC"/>
    <w:rsid w:val="006D7A06"/>
    <w:rsid w:val="006D7D67"/>
    <w:rsid w:val="006E0194"/>
    <w:rsid w:val="006E1E41"/>
    <w:rsid w:val="006E2349"/>
    <w:rsid w:val="006E2749"/>
    <w:rsid w:val="006E2943"/>
    <w:rsid w:val="006E531F"/>
    <w:rsid w:val="006E576A"/>
    <w:rsid w:val="006E63ED"/>
    <w:rsid w:val="006E6E2F"/>
    <w:rsid w:val="006F00AB"/>
    <w:rsid w:val="006F0C28"/>
    <w:rsid w:val="006F1B5C"/>
    <w:rsid w:val="006F2CE2"/>
    <w:rsid w:val="006F3D62"/>
    <w:rsid w:val="006F4855"/>
    <w:rsid w:val="006F49E1"/>
    <w:rsid w:val="006F5F56"/>
    <w:rsid w:val="006F62DF"/>
    <w:rsid w:val="006F6ADA"/>
    <w:rsid w:val="006F74BF"/>
    <w:rsid w:val="0070013B"/>
    <w:rsid w:val="007012E2"/>
    <w:rsid w:val="007044AB"/>
    <w:rsid w:val="00704846"/>
    <w:rsid w:val="00704B30"/>
    <w:rsid w:val="00705003"/>
    <w:rsid w:val="007050C7"/>
    <w:rsid w:val="007052B7"/>
    <w:rsid w:val="007055B9"/>
    <w:rsid w:val="00705B87"/>
    <w:rsid w:val="007070B0"/>
    <w:rsid w:val="007078A6"/>
    <w:rsid w:val="00707AE9"/>
    <w:rsid w:val="00707B03"/>
    <w:rsid w:val="007100B7"/>
    <w:rsid w:val="007119E9"/>
    <w:rsid w:val="00714D59"/>
    <w:rsid w:val="00716198"/>
    <w:rsid w:val="007163EC"/>
    <w:rsid w:val="00716CED"/>
    <w:rsid w:val="007217AA"/>
    <w:rsid w:val="00722089"/>
    <w:rsid w:val="0072349C"/>
    <w:rsid w:val="0072524E"/>
    <w:rsid w:val="00726211"/>
    <w:rsid w:val="00726D20"/>
    <w:rsid w:val="00726E84"/>
    <w:rsid w:val="00730B61"/>
    <w:rsid w:val="00731085"/>
    <w:rsid w:val="0073446D"/>
    <w:rsid w:val="00740189"/>
    <w:rsid w:val="00742331"/>
    <w:rsid w:val="007435F2"/>
    <w:rsid w:val="007438E1"/>
    <w:rsid w:val="00743DA0"/>
    <w:rsid w:val="0074423D"/>
    <w:rsid w:val="00744FB1"/>
    <w:rsid w:val="00745424"/>
    <w:rsid w:val="00745B07"/>
    <w:rsid w:val="00745FC5"/>
    <w:rsid w:val="00746F0B"/>
    <w:rsid w:val="007470AE"/>
    <w:rsid w:val="00751FDC"/>
    <w:rsid w:val="00754393"/>
    <w:rsid w:val="007543C5"/>
    <w:rsid w:val="00754810"/>
    <w:rsid w:val="0075570A"/>
    <w:rsid w:val="00755C4A"/>
    <w:rsid w:val="007562E5"/>
    <w:rsid w:val="007573A1"/>
    <w:rsid w:val="007574B2"/>
    <w:rsid w:val="0076176F"/>
    <w:rsid w:val="00761E1D"/>
    <w:rsid w:val="00762225"/>
    <w:rsid w:val="00762413"/>
    <w:rsid w:val="007632D1"/>
    <w:rsid w:val="007642C5"/>
    <w:rsid w:val="00764555"/>
    <w:rsid w:val="00765F1D"/>
    <w:rsid w:val="00767554"/>
    <w:rsid w:val="00770040"/>
    <w:rsid w:val="00770740"/>
    <w:rsid w:val="007716DE"/>
    <w:rsid w:val="00772B8A"/>
    <w:rsid w:val="0077331C"/>
    <w:rsid w:val="00776064"/>
    <w:rsid w:val="007763A2"/>
    <w:rsid w:val="00776BA0"/>
    <w:rsid w:val="00776C6B"/>
    <w:rsid w:val="0077724E"/>
    <w:rsid w:val="00780FE6"/>
    <w:rsid w:val="00781255"/>
    <w:rsid w:val="0078252B"/>
    <w:rsid w:val="00783221"/>
    <w:rsid w:val="0078356F"/>
    <w:rsid w:val="00784FC9"/>
    <w:rsid w:val="007850C2"/>
    <w:rsid w:val="007864AC"/>
    <w:rsid w:val="00787B5D"/>
    <w:rsid w:val="0079045B"/>
    <w:rsid w:val="00791266"/>
    <w:rsid w:val="00793266"/>
    <w:rsid w:val="007948A2"/>
    <w:rsid w:val="00795F68"/>
    <w:rsid w:val="007960D3"/>
    <w:rsid w:val="007973E2"/>
    <w:rsid w:val="007A0B80"/>
    <w:rsid w:val="007A2642"/>
    <w:rsid w:val="007A2860"/>
    <w:rsid w:val="007A46F2"/>
    <w:rsid w:val="007A48A4"/>
    <w:rsid w:val="007A5A27"/>
    <w:rsid w:val="007A7675"/>
    <w:rsid w:val="007A7FC5"/>
    <w:rsid w:val="007B223A"/>
    <w:rsid w:val="007B22BA"/>
    <w:rsid w:val="007B26DD"/>
    <w:rsid w:val="007B3D25"/>
    <w:rsid w:val="007B40AC"/>
    <w:rsid w:val="007B50A5"/>
    <w:rsid w:val="007B5C96"/>
    <w:rsid w:val="007B61F4"/>
    <w:rsid w:val="007B7622"/>
    <w:rsid w:val="007C20EF"/>
    <w:rsid w:val="007C29D0"/>
    <w:rsid w:val="007C304C"/>
    <w:rsid w:val="007C4924"/>
    <w:rsid w:val="007C4DE5"/>
    <w:rsid w:val="007C677E"/>
    <w:rsid w:val="007D2101"/>
    <w:rsid w:val="007D2375"/>
    <w:rsid w:val="007D255F"/>
    <w:rsid w:val="007D27DE"/>
    <w:rsid w:val="007D2E0B"/>
    <w:rsid w:val="007D3BBB"/>
    <w:rsid w:val="007D3E38"/>
    <w:rsid w:val="007D55D7"/>
    <w:rsid w:val="007D5788"/>
    <w:rsid w:val="007E065B"/>
    <w:rsid w:val="007E2886"/>
    <w:rsid w:val="007E2C7F"/>
    <w:rsid w:val="007E3EC7"/>
    <w:rsid w:val="007E584B"/>
    <w:rsid w:val="007E5904"/>
    <w:rsid w:val="007E5A43"/>
    <w:rsid w:val="007E5F23"/>
    <w:rsid w:val="007E5F87"/>
    <w:rsid w:val="007E617A"/>
    <w:rsid w:val="007E7820"/>
    <w:rsid w:val="007E7B76"/>
    <w:rsid w:val="007F1902"/>
    <w:rsid w:val="007F20E1"/>
    <w:rsid w:val="007F2292"/>
    <w:rsid w:val="007F26EC"/>
    <w:rsid w:val="007F317F"/>
    <w:rsid w:val="007F3553"/>
    <w:rsid w:val="007F3C70"/>
    <w:rsid w:val="007F4E56"/>
    <w:rsid w:val="007F4E8C"/>
    <w:rsid w:val="007F5944"/>
    <w:rsid w:val="007F5A69"/>
    <w:rsid w:val="007F7237"/>
    <w:rsid w:val="00803171"/>
    <w:rsid w:val="00803B24"/>
    <w:rsid w:val="00803B9B"/>
    <w:rsid w:val="00804DE6"/>
    <w:rsid w:val="0080530A"/>
    <w:rsid w:val="008142AC"/>
    <w:rsid w:val="00814325"/>
    <w:rsid w:val="00817AF2"/>
    <w:rsid w:val="00820D5E"/>
    <w:rsid w:val="00821004"/>
    <w:rsid w:val="00822197"/>
    <w:rsid w:val="00823692"/>
    <w:rsid w:val="008261AE"/>
    <w:rsid w:val="00826E52"/>
    <w:rsid w:val="0082777A"/>
    <w:rsid w:val="00831912"/>
    <w:rsid w:val="00832CA1"/>
    <w:rsid w:val="008332D3"/>
    <w:rsid w:val="00833382"/>
    <w:rsid w:val="00833646"/>
    <w:rsid w:val="00833877"/>
    <w:rsid w:val="00833B64"/>
    <w:rsid w:val="00834728"/>
    <w:rsid w:val="00834A35"/>
    <w:rsid w:val="00834A8A"/>
    <w:rsid w:val="00835513"/>
    <w:rsid w:val="00835D13"/>
    <w:rsid w:val="00837372"/>
    <w:rsid w:val="00841654"/>
    <w:rsid w:val="00844641"/>
    <w:rsid w:val="008447E4"/>
    <w:rsid w:val="008450A5"/>
    <w:rsid w:val="00845420"/>
    <w:rsid w:val="008471E9"/>
    <w:rsid w:val="008473F6"/>
    <w:rsid w:val="0084787C"/>
    <w:rsid w:val="00847A64"/>
    <w:rsid w:val="00847BA4"/>
    <w:rsid w:val="008522CF"/>
    <w:rsid w:val="00853211"/>
    <w:rsid w:val="008542E4"/>
    <w:rsid w:val="008544C4"/>
    <w:rsid w:val="00856E41"/>
    <w:rsid w:val="00857479"/>
    <w:rsid w:val="0086082F"/>
    <w:rsid w:val="00860E09"/>
    <w:rsid w:val="0086280B"/>
    <w:rsid w:val="00863F43"/>
    <w:rsid w:val="00864560"/>
    <w:rsid w:val="008646E2"/>
    <w:rsid w:val="00864D4F"/>
    <w:rsid w:val="00866A25"/>
    <w:rsid w:val="008715C1"/>
    <w:rsid w:val="008739FB"/>
    <w:rsid w:val="008747DD"/>
    <w:rsid w:val="00874B7E"/>
    <w:rsid w:val="008758F9"/>
    <w:rsid w:val="00875B4B"/>
    <w:rsid w:val="00875D7E"/>
    <w:rsid w:val="00875DB8"/>
    <w:rsid w:val="008771FB"/>
    <w:rsid w:val="00880C1C"/>
    <w:rsid w:val="008810FD"/>
    <w:rsid w:val="0088147F"/>
    <w:rsid w:val="00881E15"/>
    <w:rsid w:val="00881E5F"/>
    <w:rsid w:val="008823DF"/>
    <w:rsid w:val="008828BD"/>
    <w:rsid w:val="00882C8A"/>
    <w:rsid w:val="008834E5"/>
    <w:rsid w:val="00883919"/>
    <w:rsid w:val="0088615B"/>
    <w:rsid w:val="00886CAA"/>
    <w:rsid w:val="008911B9"/>
    <w:rsid w:val="00892716"/>
    <w:rsid w:val="00892CC9"/>
    <w:rsid w:val="00893A50"/>
    <w:rsid w:val="00893B47"/>
    <w:rsid w:val="00894AE9"/>
    <w:rsid w:val="00894C13"/>
    <w:rsid w:val="0089510B"/>
    <w:rsid w:val="008959C8"/>
    <w:rsid w:val="00896331"/>
    <w:rsid w:val="008A2DB0"/>
    <w:rsid w:val="008A383B"/>
    <w:rsid w:val="008A3D54"/>
    <w:rsid w:val="008A3EDA"/>
    <w:rsid w:val="008B1E95"/>
    <w:rsid w:val="008B3C16"/>
    <w:rsid w:val="008B6248"/>
    <w:rsid w:val="008B6330"/>
    <w:rsid w:val="008B638E"/>
    <w:rsid w:val="008C04EA"/>
    <w:rsid w:val="008C05D2"/>
    <w:rsid w:val="008C061E"/>
    <w:rsid w:val="008C0671"/>
    <w:rsid w:val="008C1A5E"/>
    <w:rsid w:val="008C3605"/>
    <w:rsid w:val="008C3933"/>
    <w:rsid w:val="008C4352"/>
    <w:rsid w:val="008C45F7"/>
    <w:rsid w:val="008C4A76"/>
    <w:rsid w:val="008C5237"/>
    <w:rsid w:val="008C5C2F"/>
    <w:rsid w:val="008C700C"/>
    <w:rsid w:val="008D0116"/>
    <w:rsid w:val="008D16F2"/>
    <w:rsid w:val="008D17C2"/>
    <w:rsid w:val="008D57F3"/>
    <w:rsid w:val="008D6883"/>
    <w:rsid w:val="008D6914"/>
    <w:rsid w:val="008E0BE4"/>
    <w:rsid w:val="008E10D0"/>
    <w:rsid w:val="008E2363"/>
    <w:rsid w:val="008E2762"/>
    <w:rsid w:val="008E4AB0"/>
    <w:rsid w:val="008E4B92"/>
    <w:rsid w:val="008E518D"/>
    <w:rsid w:val="008E638D"/>
    <w:rsid w:val="008E6DCA"/>
    <w:rsid w:val="008E7087"/>
    <w:rsid w:val="008E7F92"/>
    <w:rsid w:val="008F0218"/>
    <w:rsid w:val="008F1E10"/>
    <w:rsid w:val="008F1F01"/>
    <w:rsid w:val="008F233D"/>
    <w:rsid w:val="008F24C1"/>
    <w:rsid w:val="008F2D6E"/>
    <w:rsid w:val="008F5867"/>
    <w:rsid w:val="008F5F7F"/>
    <w:rsid w:val="008F6518"/>
    <w:rsid w:val="008F6A2E"/>
    <w:rsid w:val="008F6C06"/>
    <w:rsid w:val="008F7A4A"/>
    <w:rsid w:val="00901448"/>
    <w:rsid w:val="00904175"/>
    <w:rsid w:val="00907765"/>
    <w:rsid w:val="00910CBA"/>
    <w:rsid w:val="00910E65"/>
    <w:rsid w:val="009110C8"/>
    <w:rsid w:val="00911336"/>
    <w:rsid w:val="00912024"/>
    <w:rsid w:val="00914557"/>
    <w:rsid w:val="00915FDC"/>
    <w:rsid w:val="00916BFC"/>
    <w:rsid w:val="0092015A"/>
    <w:rsid w:val="009212F2"/>
    <w:rsid w:val="009222AF"/>
    <w:rsid w:val="009239EA"/>
    <w:rsid w:val="00927A0C"/>
    <w:rsid w:val="00927D8B"/>
    <w:rsid w:val="00930EC4"/>
    <w:rsid w:val="00930F62"/>
    <w:rsid w:val="009329E4"/>
    <w:rsid w:val="009338CE"/>
    <w:rsid w:val="009344AA"/>
    <w:rsid w:val="00935B24"/>
    <w:rsid w:val="00936E70"/>
    <w:rsid w:val="00937729"/>
    <w:rsid w:val="00940939"/>
    <w:rsid w:val="00940C87"/>
    <w:rsid w:val="00941186"/>
    <w:rsid w:val="009418B1"/>
    <w:rsid w:val="009441C9"/>
    <w:rsid w:val="009446C5"/>
    <w:rsid w:val="00944C9C"/>
    <w:rsid w:val="00945525"/>
    <w:rsid w:val="009462AD"/>
    <w:rsid w:val="0094633A"/>
    <w:rsid w:val="00946BFF"/>
    <w:rsid w:val="00947344"/>
    <w:rsid w:val="00950A76"/>
    <w:rsid w:val="00951B72"/>
    <w:rsid w:val="009520B4"/>
    <w:rsid w:val="00952B9E"/>
    <w:rsid w:val="00952FB3"/>
    <w:rsid w:val="00953434"/>
    <w:rsid w:val="00954008"/>
    <w:rsid w:val="009549F4"/>
    <w:rsid w:val="00954F95"/>
    <w:rsid w:val="00956240"/>
    <w:rsid w:val="00957910"/>
    <w:rsid w:val="00960C71"/>
    <w:rsid w:val="0096141E"/>
    <w:rsid w:val="0096242F"/>
    <w:rsid w:val="009643E8"/>
    <w:rsid w:val="009672EA"/>
    <w:rsid w:val="00970193"/>
    <w:rsid w:val="00970A50"/>
    <w:rsid w:val="00971922"/>
    <w:rsid w:val="00971FF5"/>
    <w:rsid w:val="009727C3"/>
    <w:rsid w:val="0097284C"/>
    <w:rsid w:val="00972C86"/>
    <w:rsid w:val="00973259"/>
    <w:rsid w:val="0097590C"/>
    <w:rsid w:val="009764A4"/>
    <w:rsid w:val="0098098D"/>
    <w:rsid w:val="00980B6D"/>
    <w:rsid w:val="0098119E"/>
    <w:rsid w:val="0098154E"/>
    <w:rsid w:val="00981691"/>
    <w:rsid w:val="009821BA"/>
    <w:rsid w:val="009826D9"/>
    <w:rsid w:val="00982831"/>
    <w:rsid w:val="00984C5D"/>
    <w:rsid w:val="00986125"/>
    <w:rsid w:val="0098795F"/>
    <w:rsid w:val="00990AD7"/>
    <w:rsid w:val="0099180D"/>
    <w:rsid w:val="00991B82"/>
    <w:rsid w:val="0099289D"/>
    <w:rsid w:val="00993A7E"/>
    <w:rsid w:val="00993F51"/>
    <w:rsid w:val="00996D0C"/>
    <w:rsid w:val="009A0887"/>
    <w:rsid w:val="009A0A44"/>
    <w:rsid w:val="009A0FB6"/>
    <w:rsid w:val="009A1943"/>
    <w:rsid w:val="009A244F"/>
    <w:rsid w:val="009A2AAD"/>
    <w:rsid w:val="009A4EA3"/>
    <w:rsid w:val="009A5A6B"/>
    <w:rsid w:val="009A5F75"/>
    <w:rsid w:val="009A6D58"/>
    <w:rsid w:val="009A6E94"/>
    <w:rsid w:val="009A7406"/>
    <w:rsid w:val="009B0F21"/>
    <w:rsid w:val="009B2760"/>
    <w:rsid w:val="009B2CC9"/>
    <w:rsid w:val="009B5EB0"/>
    <w:rsid w:val="009B6A6A"/>
    <w:rsid w:val="009C0BEA"/>
    <w:rsid w:val="009C2B24"/>
    <w:rsid w:val="009C309F"/>
    <w:rsid w:val="009C35CB"/>
    <w:rsid w:val="009C4093"/>
    <w:rsid w:val="009C48D2"/>
    <w:rsid w:val="009C5830"/>
    <w:rsid w:val="009C60B1"/>
    <w:rsid w:val="009D1D97"/>
    <w:rsid w:val="009D2325"/>
    <w:rsid w:val="009D29AF"/>
    <w:rsid w:val="009D2DB7"/>
    <w:rsid w:val="009D2E2C"/>
    <w:rsid w:val="009D42A4"/>
    <w:rsid w:val="009D5083"/>
    <w:rsid w:val="009D6DB8"/>
    <w:rsid w:val="009D7C68"/>
    <w:rsid w:val="009E1810"/>
    <w:rsid w:val="009E292D"/>
    <w:rsid w:val="009E3517"/>
    <w:rsid w:val="009E42E8"/>
    <w:rsid w:val="009E4B1B"/>
    <w:rsid w:val="009E56C3"/>
    <w:rsid w:val="009E6AB1"/>
    <w:rsid w:val="009E73EC"/>
    <w:rsid w:val="009F1CAA"/>
    <w:rsid w:val="009F21FD"/>
    <w:rsid w:val="009F37F3"/>
    <w:rsid w:val="009F3D2A"/>
    <w:rsid w:val="009F4E29"/>
    <w:rsid w:val="009F5735"/>
    <w:rsid w:val="009F5D7E"/>
    <w:rsid w:val="009F7609"/>
    <w:rsid w:val="009F7E6B"/>
    <w:rsid w:val="00A0035B"/>
    <w:rsid w:val="00A03E9B"/>
    <w:rsid w:val="00A0645D"/>
    <w:rsid w:val="00A06AED"/>
    <w:rsid w:val="00A06BD2"/>
    <w:rsid w:val="00A07DEF"/>
    <w:rsid w:val="00A13130"/>
    <w:rsid w:val="00A133AB"/>
    <w:rsid w:val="00A13511"/>
    <w:rsid w:val="00A140CD"/>
    <w:rsid w:val="00A15EC9"/>
    <w:rsid w:val="00A173C3"/>
    <w:rsid w:val="00A17BF1"/>
    <w:rsid w:val="00A2000C"/>
    <w:rsid w:val="00A20486"/>
    <w:rsid w:val="00A21C8E"/>
    <w:rsid w:val="00A22980"/>
    <w:rsid w:val="00A24101"/>
    <w:rsid w:val="00A24EE5"/>
    <w:rsid w:val="00A2539A"/>
    <w:rsid w:val="00A259C4"/>
    <w:rsid w:val="00A25A6C"/>
    <w:rsid w:val="00A26098"/>
    <w:rsid w:val="00A27E17"/>
    <w:rsid w:val="00A324F7"/>
    <w:rsid w:val="00A33C4A"/>
    <w:rsid w:val="00A33D44"/>
    <w:rsid w:val="00A344BD"/>
    <w:rsid w:val="00A348D9"/>
    <w:rsid w:val="00A351EF"/>
    <w:rsid w:val="00A35B1C"/>
    <w:rsid w:val="00A35B55"/>
    <w:rsid w:val="00A4017F"/>
    <w:rsid w:val="00A402AF"/>
    <w:rsid w:val="00A40DD6"/>
    <w:rsid w:val="00A44AD1"/>
    <w:rsid w:val="00A44C60"/>
    <w:rsid w:val="00A46F21"/>
    <w:rsid w:val="00A509DB"/>
    <w:rsid w:val="00A51100"/>
    <w:rsid w:val="00A5193D"/>
    <w:rsid w:val="00A52BE0"/>
    <w:rsid w:val="00A53938"/>
    <w:rsid w:val="00A545F2"/>
    <w:rsid w:val="00A57146"/>
    <w:rsid w:val="00A61D9E"/>
    <w:rsid w:val="00A62C67"/>
    <w:rsid w:val="00A62D57"/>
    <w:rsid w:val="00A632CB"/>
    <w:rsid w:val="00A63ADF"/>
    <w:rsid w:val="00A64B18"/>
    <w:rsid w:val="00A650EC"/>
    <w:rsid w:val="00A65966"/>
    <w:rsid w:val="00A65D28"/>
    <w:rsid w:val="00A66FD3"/>
    <w:rsid w:val="00A67511"/>
    <w:rsid w:val="00A67F11"/>
    <w:rsid w:val="00A70628"/>
    <w:rsid w:val="00A70E0C"/>
    <w:rsid w:val="00A72CC3"/>
    <w:rsid w:val="00A72EA3"/>
    <w:rsid w:val="00A72F79"/>
    <w:rsid w:val="00A76FB0"/>
    <w:rsid w:val="00A773DD"/>
    <w:rsid w:val="00A77918"/>
    <w:rsid w:val="00A8003B"/>
    <w:rsid w:val="00A814F5"/>
    <w:rsid w:val="00A8170F"/>
    <w:rsid w:val="00A81F31"/>
    <w:rsid w:val="00A8443D"/>
    <w:rsid w:val="00A846BC"/>
    <w:rsid w:val="00A84FB8"/>
    <w:rsid w:val="00A8505B"/>
    <w:rsid w:val="00A85230"/>
    <w:rsid w:val="00A852DB"/>
    <w:rsid w:val="00A85B51"/>
    <w:rsid w:val="00A85C00"/>
    <w:rsid w:val="00A90440"/>
    <w:rsid w:val="00A91839"/>
    <w:rsid w:val="00A918BE"/>
    <w:rsid w:val="00A9267E"/>
    <w:rsid w:val="00A936D9"/>
    <w:rsid w:val="00A95591"/>
    <w:rsid w:val="00A96405"/>
    <w:rsid w:val="00AA1D9F"/>
    <w:rsid w:val="00AA635A"/>
    <w:rsid w:val="00AA76A4"/>
    <w:rsid w:val="00AA7A0F"/>
    <w:rsid w:val="00AB173C"/>
    <w:rsid w:val="00AB488C"/>
    <w:rsid w:val="00AB4A91"/>
    <w:rsid w:val="00AC0128"/>
    <w:rsid w:val="00AC0B85"/>
    <w:rsid w:val="00AC11A3"/>
    <w:rsid w:val="00AC13D8"/>
    <w:rsid w:val="00AC1CF0"/>
    <w:rsid w:val="00AC34DE"/>
    <w:rsid w:val="00AC429F"/>
    <w:rsid w:val="00AC43DF"/>
    <w:rsid w:val="00AC4B33"/>
    <w:rsid w:val="00AC57B6"/>
    <w:rsid w:val="00AC64AD"/>
    <w:rsid w:val="00AC653C"/>
    <w:rsid w:val="00AC711B"/>
    <w:rsid w:val="00AD06A5"/>
    <w:rsid w:val="00AD0C7C"/>
    <w:rsid w:val="00AD247E"/>
    <w:rsid w:val="00AD2C9F"/>
    <w:rsid w:val="00AD30CE"/>
    <w:rsid w:val="00AD4625"/>
    <w:rsid w:val="00AD4AEB"/>
    <w:rsid w:val="00AD5541"/>
    <w:rsid w:val="00AD5E50"/>
    <w:rsid w:val="00AD630A"/>
    <w:rsid w:val="00AD6745"/>
    <w:rsid w:val="00AD69D7"/>
    <w:rsid w:val="00AE378B"/>
    <w:rsid w:val="00AE4A0C"/>
    <w:rsid w:val="00AE5F37"/>
    <w:rsid w:val="00AF00E7"/>
    <w:rsid w:val="00AF1743"/>
    <w:rsid w:val="00AF2002"/>
    <w:rsid w:val="00AF24EA"/>
    <w:rsid w:val="00AF2752"/>
    <w:rsid w:val="00AF2886"/>
    <w:rsid w:val="00AF47B8"/>
    <w:rsid w:val="00AF4FEE"/>
    <w:rsid w:val="00AF7AFD"/>
    <w:rsid w:val="00B01EE3"/>
    <w:rsid w:val="00B022D3"/>
    <w:rsid w:val="00B026BA"/>
    <w:rsid w:val="00B027D0"/>
    <w:rsid w:val="00B02C65"/>
    <w:rsid w:val="00B02F52"/>
    <w:rsid w:val="00B04B83"/>
    <w:rsid w:val="00B05AC9"/>
    <w:rsid w:val="00B05BBC"/>
    <w:rsid w:val="00B078C5"/>
    <w:rsid w:val="00B10326"/>
    <w:rsid w:val="00B115E6"/>
    <w:rsid w:val="00B12374"/>
    <w:rsid w:val="00B1252B"/>
    <w:rsid w:val="00B12718"/>
    <w:rsid w:val="00B13B7C"/>
    <w:rsid w:val="00B147F1"/>
    <w:rsid w:val="00B14980"/>
    <w:rsid w:val="00B14DB8"/>
    <w:rsid w:val="00B15042"/>
    <w:rsid w:val="00B1545F"/>
    <w:rsid w:val="00B15820"/>
    <w:rsid w:val="00B15B0E"/>
    <w:rsid w:val="00B15FDA"/>
    <w:rsid w:val="00B17259"/>
    <w:rsid w:val="00B17CD4"/>
    <w:rsid w:val="00B204B9"/>
    <w:rsid w:val="00B21C32"/>
    <w:rsid w:val="00B23A36"/>
    <w:rsid w:val="00B23D68"/>
    <w:rsid w:val="00B24544"/>
    <w:rsid w:val="00B277D5"/>
    <w:rsid w:val="00B27E19"/>
    <w:rsid w:val="00B303DA"/>
    <w:rsid w:val="00B332DA"/>
    <w:rsid w:val="00B349D8"/>
    <w:rsid w:val="00B34BF6"/>
    <w:rsid w:val="00B34D1B"/>
    <w:rsid w:val="00B361AE"/>
    <w:rsid w:val="00B37A71"/>
    <w:rsid w:val="00B44E87"/>
    <w:rsid w:val="00B45CE2"/>
    <w:rsid w:val="00B47523"/>
    <w:rsid w:val="00B47875"/>
    <w:rsid w:val="00B5003F"/>
    <w:rsid w:val="00B509AA"/>
    <w:rsid w:val="00B52809"/>
    <w:rsid w:val="00B548E9"/>
    <w:rsid w:val="00B55B96"/>
    <w:rsid w:val="00B55F0A"/>
    <w:rsid w:val="00B57123"/>
    <w:rsid w:val="00B57131"/>
    <w:rsid w:val="00B60A9F"/>
    <w:rsid w:val="00B62F54"/>
    <w:rsid w:val="00B654C5"/>
    <w:rsid w:val="00B659AF"/>
    <w:rsid w:val="00B665E3"/>
    <w:rsid w:val="00B67FE2"/>
    <w:rsid w:val="00B70967"/>
    <w:rsid w:val="00B71BAF"/>
    <w:rsid w:val="00B7385A"/>
    <w:rsid w:val="00B741B3"/>
    <w:rsid w:val="00B773C0"/>
    <w:rsid w:val="00B77679"/>
    <w:rsid w:val="00B77791"/>
    <w:rsid w:val="00B806E0"/>
    <w:rsid w:val="00B8088F"/>
    <w:rsid w:val="00B8457D"/>
    <w:rsid w:val="00B85D6F"/>
    <w:rsid w:val="00B86B9B"/>
    <w:rsid w:val="00B87D88"/>
    <w:rsid w:val="00B900E5"/>
    <w:rsid w:val="00B90536"/>
    <w:rsid w:val="00B90744"/>
    <w:rsid w:val="00B92FE6"/>
    <w:rsid w:val="00B93621"/>
    <w:rsid w:val="00B93E37"/>
    <w:rsid w:val="00B945B6"/>
    <w:rsid w:val="00B95F0D"/>
    <w:rsid w:val="00B9737B"/>
    <w:rsid w:val="00BA0197"/>
    <w:rsid w:val="00BA5893"/>
    <w:rsid w:val="00BB01BC"/>
    <w:rsid w:val="00BB0491"/>
    <w:rsid w:val="00BB142A"/>
    <w:rsid w:val="00BB4333"/>
    <w:rsid w:val="00BB4449"/>
    <w:rsid w:val="00BB516C"/>
    <w:rsid w:val="00BB534F"/>
    <w:rsid w:val="00BB58A5"/>
    <w:rsid w:val="00BB7E88"/>
    <w:rsid w:val="00BC0D7E"/>
    <w:rsid w:val="00BC0F93"/>
    <w:rsid w:val="00BC128A"/>
    <w:rsid w:val="00BC1501"/>
    <w:rsid w:val="00BC322C"/>
    <w:rsid w:val="00BC3EA1"/>
    <w:rsid w:val="00BC4DC0"/>
    <w:rsid w:val="00BC66EC"/>
    <w:rsid w:val="00BC683B"/>
    <w:rsid w:val="00BC684C"/>
    <w:rsid w:val="00BC699B"/>
    <w:rsid w:val="00BD01D8"/>
    <w:rsid w:val="00BD0C52"/>
    <w:rsid w:val="00BD0F3D"/>
    <w:rsid w:val="00BD1B6A"/>
    <w:rsid w:val="00BD3B3A"/>
    <w:rsid w:val="00BD4AF7"/>
    <w:rsid w:val="00BD570A"/>
    <w:rsid w:val="00BD79E6"/>
    <w:rsid w:val="00BE14F0"/>
    <w:rsid w:val="00BE1BEB"/>
    <w:rsid w:val="00BE50B4"/>
    <w:rsid w:val="00BE5462"/>
    <w:rsid w:val="00BE5674"/>
    <w:rsid w:val="00BE65AD"/>
    <w:rsid w:val="00BE690F"/>
    <w:rsid w:val="00BE6B5A"/>
    <w:rsid w:val="00BE6F7B"/>
    <w:rsid w:val="00BE78D2"/>
    <w:rsid w:val="00BF00AC"/>
    <w:rsid w:val="00BF0772"/>
    <w:rsid w:val="00BF2B1B"/>
    <w:rsid w:val="00BF3082"/>
    <w:rsid w:val="00BF3E37"/>
    <w:rsid w:val="00BF7E97"/>
    <w:rsid w:val="00C00D71"/>
    <w:rsid w:val="00C01406"/>
    <w:rsid w:val="00C01998"/>
    <w:rsid w:val="00C03BB4"/>
    <w:rsid w:val="00C03FB4"/>
    <w:rsid w:val="00C05995"/>
    <w:rsid w:val="00C0713A"/>
    <w:rsid w:val="00C0762D"/>
    <w:rsid w:val="00C10F0E"/>
    <w:rsid w:val="00C12AF4"/>
    <w:rsid w:val="00C150C9"/>
    <w:rsid w:val="00C17A94"/>
    <w:rsid w:val="00C200B7"/>
    <w:rsid w:val="00C201A9"/>
    <w:rsid w:val="00C208F0"/>
    <w:rsid w:val="00C21C57"/>
    <w:rsid w:val="00C22129"/>
    <w:rsid w:val="00C22854"/>
    <w:rsid w:val="00C236E9"/>
    <w:rsid w:val="00C24E57"/>
    <w:rsid w:val="00C24F91"/>
    <w:rsid w:val="00C26DA5"/>
    <w:rsid w:val="00C274A8"/>
    <w:rsid w:val="00C3124B"/>
    <w:rsid w:val="00C31E95"/>
    <w:rsid w:val="00C33C4E"/>
    <w:rsid w:val="00C34601"/>
    <w:rsid w:val="00C348F7"/>
    <w:rsid w:val="00C35063"/>
    <w:rsid w:val="00C35EF5"/>
    <w:rsid w:val="00C37FD4"/>
    <w:rsid w:val="00C4032E"/>
    <w:rsid w:val="00C407BE"/>
    <w:rsid w:val="00C40E59"/>
    <w:rsid w:val="00C4412A"/>
    <w:rsid w:val="00C44727"/>
    <w:rsid w:val="00C4553C"/>
    <w:rsid w:val="00C4609C"/>
    <w:rsid w:val="00C46558"/>
    <w:rsid w:val="00C50877"/>
    <w:rsid w:val="00C50CF2"/>
    <w:rsid w:val="00C52FD2"/>
    <w:rsid w:val="00C55DA5"/>
    <w:rsid w:val="00C55F37"/>
    <w:rsid w:val="00C57472"/>
    <w:rsid w:val="00C578D5"/>
    <w:rsid w:val="00C57F64"/>
    <w:rsid w:val="00C605F2"/>
    <w:rsid w:val="00C64B34"/>
    <w:rsid w:val="00C656D4"/>
    <w:rsid w:val="00C66317"/>
    <w:rsid w:val="00C67A5E"/>
    <w:rsid w:val="00C7042A"/>
    <w:rsid w:val="00C7081B"/>
    <w:rsid w:val="00C73819"/>
    <w:rsid w:val="00C73F6E"/>
    <w:rsid w:val="00C8004B"/>
    <w:rsid w:val="00C81041"/>
    <w:rsid w:val="00C8118D"/>
    <w:rsid w:val="00C819E8"/>
    <w:rsid w:val="00C82170"/>
    <w:rsid w:val="00C8247F"/>
    <w:rsid w:val="00C831BE"/>
    <w:rsid w:val="00C838AB"/>
    <w:rsid w:val="00C84635"/>
    <w:rsid w:val="00C85E20"/>
    <w:rsid w:val="00C85FCD"/>
    <w:rsid w:val="00C90993"/>
    <w:rsid w:val="00C94985"/>
    <w:rsid w:val="00C978BD"/>
    <w:rsid w:val="00CA0EB8"/>
    <w:rsid w:val="00CA1840"/>
    <w:rsid w:val="00CA1BDA"/>
    <w:rsid w:val="00CA1C3D"/>
    <w:rsid w:val="00CA2F63"/>
    <w:rsid w:val="00CA3A65"/>
    <w:rsid w:val="00CA4A8B"/>
    <w:rsid w:val="00CA54DC"/>
    <w:rsid w:val="00CA6667"/>
    <w:rsid w:val="00CA6AFC"/>
    <w:rsid w:val="00CB05EA"/>
    <w:rsid w:val="00CB0F04"/>
    <w:rsid w:val="00CB1AD2"/>
    <w:rsid w:val="00CB1E44"/>
    <w:rsid w:val="00CB3284"/>
    <w:rsid w:val="00CB38CC"/>
    <w:rsid w:val="00CB4320"/>
    <w:rsid w:val="00CB4F4D"/>
    <w:rsid w:val="00CB6D49"/>
    <w:rsid w:val="00CB7857"/>
    <w:rsid w:val="00CC32B9"/>
    <w:rsid w:val="00CC39A5"/>
    <w:rsid w:val="00CC4437"/>
    <w:rsid w:val="00CC4FF4"/>
    <w:rsid w:val="00CD1F09"/>
    <w:rsid w:val="00CD1F63"/>
    <w:rsid w:val="00CD2AF9"/>
    <w:rsid w:val="00CD371B"/>
    <w:rsid w:val="00CD435A"/>
    <w:rsid w:val="00CD5001"/>
    <w:rsid w:val="00CD598F"/>
    <w:rsid w:val="00CD5BB9"/>
    <w:rsid w:val="00CD6481"/>
    <w:rsid w:val="00CE02AE"/>
    <w:rsid w:val="00CE06E3"/>
    <w:rsid w:val="00CE0C7C"/>
    <w:rsid w:val="00CE2355"/>
    <w:rsid w:val="00CE26F8"/>
    <w:rsid w:val="00CE36F1"/>
    <w:rsid w:val="00CE3EC4"/>
    <w:rsid w:val="00CE49FF"/>
    <w:rsid w:val="00CE5334"/>
    <w:rsid w:val="00CE6DB9"/>
    <w:rsid w:val="00CF1A5A"/>
    <w:rsid w:val="00CF1A5F"/>
    <w:rsid w:val="00CF2681"/>
    <w:rsid w:val="00CF3B24"/>
    <w:rsid w:val="00CF3C32"/>
    <w:rsid w:val="00CF3FEA"/>
    <w:rsid w:val="00CF6016"/>
    <w:rsid w:val="00CF61E3"/>
    <w:rsid w:val="00CF79A7"/>
    <w:rsid w:val="00CF7DB6"/>
    <w:rsid w:val="00D005BF"/>
    <w:rsid w:val="00D012F7"/>
    <w:rsid w:val="00D01734"/>
    <w:rsid w:val="00D03F1F"/>
    <w:rsid w:val="00D045F2"/>
    <w:rsid w:val="00D06DCF"/>
    <w:rsid w:val="00D0713C"/>
    <w:rsid w:val="00D07948"/>
    <w:rsid w:val="00D079E7"/>
    <w:rsid w:val="00D07BD7"/>
    <w:rsid w:val="00D11438"/>
    <w:rsid w:val="00D11B69"/>
    <w:rsid w:val="00D12E27"/>
    <w:rsid w:val="00D12F1C"/>
    <w:rsid w:val="00D1357A"/>
    <w:rsid w:val="00D14128"/>
    <w:rsid w:val="00D16F85"/>
    <w:rsid w:val="00D228CD"/>
    <w:rsid w:val="00D23006"/>
    <w:rsid w:val="00D241ED"/>
    <w:rsid w:val="00D24BF0"/>
    <w:rsid w:val="00D24BF9"/>
    <w:rsid w:val="00D24F46"/>
    <w:rsid w:val="00D26ED4"/>
    <w:rsid w:val="00D275BC"/>
    <w:rsid w:val="00D27F72"/>
    <w:rsid w:val="00D34213"/>
    <w:rsid w:val="00D34740"/>
    <w:rsid w:val="00D34B15"/>
    <w:rsid w:val="00D35E28"/>
    <w:rsid w:val="00D37A85"/>
    <w:rsid w:val="00D40BD8"/>
    <w:rsid w:val="00D40F7F"/>
    <w:rsid w:val="00D40F97"/>
    <w:rsid w:val="00D41FA5"/>
    <w:rsid w:val="00D42138"/>
    <w:rsid w:val="00D4227C"/>
    <w:rsid w:val="00D42979"/>
    <w:rsid w:val="00D42CC8"/>
    <w:rsid w:val="00D42DFF"/>
    <w:rsid w:val="00D42F9A"/>
    <w:rsid w:val="00D44270"/>
    <w:rsid w:val="00D442BD"/>
    <w:rsid w:val="00D4563D"/>
    <w:rsid w:val="00D45BD7"/>
    <w:rsid w:val="00D4610F"/>
    <w:rsid w:val="00D46CBA"/>
    <w:rsid w:val="00D473EA"/>
    <w:rsid w:val="00D5087E"/>
    <w:rsid w:val="00D50B5B"/>
    <w:rsid w:val="00D5211C"/>
    <w:rsid w:val="00D53C9C"/>
    <w:rsid w:val="00D549CC"/>
    <w:rsid w:val="00D55551"/>
    <w:rsid w:val="00D55CD6"/>
    <w:rsid w:val="00D55EC6"/>
    <w:rsid w:val="00D56199"/>
    <w:rsid w:val="00D576CF"/>
    <w:rsid w:val="00D600A7"/>
    <w:rsid w:val="00D61587"/>
    <w:rsid w:val="00D6169B"/>
    <w:rsid w:val="00D62296"/>
    <w:rsid w:val="00D626AC"/>
    <w:rsid w:val="00D630C7"/>
    <w:rsid w:val="00D630E6"/>
    <w:rsid w:val="00D63117"/>
    <w:rsid w:val="00D64E99"/>
    <w:rsid w:val="00D6632E"/>
    <w:rsid w:val="00D6796A"/>
    <w:rsid w:val="00D721F9"/>
    <w:rsid w:val="00D734DD"/>
    <w:rsid w:val="00D738A4"/>
    <w:rsid w:val="00D74AD4"/>
    <w:rsid w:val="00D74F5C"/>
    <w:rsid w:val="00D75223"/>
    <w:rsid w:val="00D75279"/>
    <w:rsid w:val="00D775FC"/>
    <w:rsid w:val="00D80782"/>
    <w:rsid w:val="00D81133"/>
    <w:rsid w:val="00D816FE"/>
    <w:rsid w:val="00D818C8"/>
    <w:rsid w:val="00D825E7"/>
    <w:rsid w:val="00D826DD"/>
    <w:rsid w:val="00D828D3"/>
    <w:rsid w:val="00D833A7"/>
    <w:rsid w:val="00D8366A"/>
    <w:rsid w:val="00D83A41"/>
    <w:rsid w:val="00D83BCD"/>
    <w:rsid w:val="00D90E20"/>
    <w:rsid w:val="00D91F7F"/>
    <w:rsid w:val="00D92781"/>
    <w:rsid w:val="00D92849"/>
    <w:rsid w:val="00D93478"/>
    <w:rsid w:val="00D9411F"/>
    <w:rsid w:val="00D94304"/>
    <w:rsid w:val="00D95AC4"/>
    <w:rsid w:val="00D9773C"/>
    <w:rsid w:val="00DA0642"/>
    <w:rsid w:val="00DA0D07"/>
    <w:rsid w:val="00DA11AD"/>
    <w:rsid w:val="00DB21A9"/>
    <w:rsid w:val="00DB3C8E"/>
    <w:rsid w:val="00DC134F"/>
    <w:rsid w:val="00DC1385"/>
    <w:rsid w:val="00DC16AA"/>
    <w:rsid w:val="00DC17B5"/>
    <w:rsid w:val="00DC27BF"/>
    <w:rsid w:val="00DC3B8D"/>
    <w:rsid w:val="00DC4F16"/>
    <w:rsid w:val="00DC686D"/>
    <w:rsid w:val="00DD0338"/>
    <w:rsid w:val="00DD04CA"/>
    <w:rsid w:val="00DD1DFA"/>
    <w:rsid w:val="00DD251F"/>
    <w:rsid w:val="00DD46A3"/>
    <w:rsid w:val="00DD4CC7"/>
    <w:rsid w:val="00DD6B04"/>
    <w:rsid w:val="00DD7EEA"/>
    <w:rsid w:val="00DE179D"/>
    <w:rsid w:val="00DE58BD"/>
    <w:rsid w:val="00DE5C6F"/>
    <w:rsid w:val="00DE787A"/>
    <w:rsid w:val="00DE79FA"/>
    <w:rsid w:val="00DE7EA0"/>
    <w:rsid w:val="00DE7F29"/>
    <w:rsid w:val="00DF3236"/>
    <w:rsid w:val="00DF3455"/>
    <w:rsid w:val="00DF41F6"/>
    <w:rsid w:val="00DF4EF8"/>
    <w:rsid w:val="00DF5E08"/>
    <w:rsid w:val="00E00927"/>
    <w:rsid w:val="00E01320"/>
    <w:rsid w:val="00E01F82"/>
    <w:rsid w:val="00E059F8"/>
    <w:rsid w:val="00E070D2"/>
    <w:rsid w:val="00E07530"/>
    <w:rsid w:val="00E077A7"/>
    <w:rsid w:val="00E113D8"/>
    <w:rsid w:val="00E11465"/>
    <w:rsid w:val="00E16405"/>
    <w:rsid w:val="00E16BB8"/>
    <w:rsid w:val="00E16BE6"/>
    <w:rsid w:val="00E1772A"/>
    <w:rsid w:val="00E1797E"/>
    <w:rsid w:val="00E214D0"/>
    <w:rsid w:val="00E237EB"/>
    <w:rsid w:val="00E23897"/>
    <w:rsid w:val="00E24262"/>
    <w:rsid w:val="00E2726C"/>
    <w:rsid w:val="00E27C97"/>
    <w:rsid w:val="00E27E76"/>
    <w:rsid w:val="00E310A0"/>
    <w:rsid w:val="00E31559"/>
    <w:rsid w:val="00E3167E"/>
    <w:rsid w:val="00E319B8"/>
    <w:rsid w:val="00E321F0"/>
    <w:rsid w:val="00E33A20"/>
    <w:rsid w:val="00E33E19"/>
    <w:rsid w:val="00E345E8"/>
    <w:rsid w:val="00E34601"/>
    <w:rsid w:val="00E34992"/>
    <w:rsid w:val="00E365A5"/>
    <w:rsid w:val="00E36F03"/>
    <w:rsid w:val="00E37783"/>
    <w:rsid w:val="00E377AE"/>
    <w:rsid w:val="00E40B3E"/>
    <w:rsid w:val="00E42A68"/>
    <w:rsid w:val="00E432A9"/>
    <w:rsid w:val="00E438CD"/>
    <w:rsid w:val="00E4475F"/>
    <w:rsid w:val="00E45432"/>
    <w:rsid w:val="00E45471"/>
    <w:rsid w:val="00E46200"/>
    <w:rsid w:val="00E46A6F"/>
    <w:rsid w:val="00E46E4A"/>
    <w:rsid w:val="00E5062A"/>
    <w:rsid w:val="00E50993"/>
    <w:rsid w:val="00E518AC"/>
    <w:rsid w:val="00E52391"/>
    <w:rsid w:val="00E52619"/>
    <w:rsid w:val="00E53CF2"/>
    <w:rsid w:val="00E5465D"/>
    <w:rsid w:val="00E54B86"/>
    <w:rsid w:val="00E567BD"/>
    <w:rsid w:val="00E600A1"/>
    <w:rsid w:val="00E62CDF"/>
    <w:rsid w:val="00E62FC6"/>
    <w:rsid w:val="00E6495B"/>
    <w:rsid w:val="00E6499B"/>
    <w:rsid w:val="00E64F40"/>
    <w:rsid w:val="00E655D4"/>
    <w:rsid w:val="00E65A40"/>
    <w:rsid w:val="00E65CC1"/>
    <w:rsid w:val="00E6619C"/>
    <w:rsid w:val="00E66722"/>
    <w:rsid w:val="00E66F60"/>
    <w:rsid w:val="00E700E0"/>
    <w:rsid w:val="00E704C1"/>
    <w:rsid w:val="00E704FF"/>
    <w:rsid w:val="00E70E51"/>
    <w:rsid w:val="00E70ED3"/>
    <w:rsid w:val="00E732F4"/>
    <w:rsid w:val="00E7337E"/>
    <w:rsid w:val="00E73447"/>
    <w:rsid w:val="00E76EF2"/>
    <w:rsid w:val="00E80FB5"/>
    <w:rsid w:val="00E82CDD"/>
    <w:rsid w:val="00E83BDD"/>
    <w:rsid w:val="00E83BE9"/>
    <w:rsid w:val="00E84CE5"/>
    <w:rsid w:val="00E851EB"/>
    <w:rsid w:val="00E85B5A"/>
    <w:rsid w:val="00E86F23"/>
    <w:rsid w:val="00E94215"/>
    <w:rsid w:val="00E94663"/>
    <w:rsid w:val="00E949A5"/>
    <w:rsid w:val="00E95563"/>
    <w:rsid w:val="00E95FBD"/>
    <w:rsid w:val="00E961BC"/>
    <w:rsid w:val="00E97B6C"/>
    <w:rsid w:val="00EA2CE7"/>
    <w:rsid w:val="00EA363C"/>
    <w:rsid w:val="00EA5E75"/>
    <w:rsid w:val="00EA7685"/>
    <w:rsid w:val="00EB0EE9"/>
    <w:rsid w:val="00EB399E"/>
    <w:rsid w:val="00EB3AA2"/>
    <w:rsid w:val="00EB3EC9"/>
    <w:rsid w:val="00EB4B3E"/>
    <w:rsid w:val="00EB4FA5"/>
    <w:rsid w:val="00EB6E17"/>
    <w:rsid w:val="00EB720D"/>
    <w:rsid w:val="00EC0E3C"/>
    <w:rsid w:val="00EC0FB6"/>
    <w:rsid w:val="00EC44A6"/>
    <w:rsid w:val="00EC49CB"/>
    <w:rsid w:val="00EC5066"/>
    <w:rsid w:val="00EC5A7D"/>
    <w:rsid w:val="00EC62CC"/>
    <w:rsid w:val="00EC7304"/>
    <w:rsid w:val="00EC730B"/>
    <w:rsid w:val="00EC7526"/>
    <w:rsid w:val="00EC7552"/>
    <w:rsid w:val="00ED0230"/>
    <w:rsid w:val="00ED13AE"/>
    <w:rsid w:val="00ED44CC"/>
    <w:rsid w:val="00ED54EF"/>
    <w:rsid w:val="00ED5A04"/>
    <w:rsid w:val="00ED5DAD"/>
    <w:rsid w:val="00ED6F32"/>
    <w:rsid w:val="00ED7BA6"/>
    <w:rsid w:val="00EE0978"/>
    <w:rsid w:val="00EE2F96"/>
    <w:rsid w:val="00EE3179"/>
    <w:rsid w:val="00EE4227"/>
    <w:rsid w:val="00EE5ABC"/>
    <w:rsid w:val="00EE6629"/>
    <w:rsid w:val="00EE6A39"/>
    <w:rsid w:val="00EF05AF"/>
    <w:rsid w:val="00EF1333"/>
    <w:rsid w:val="00EF26FC"/>
    <w:rsid w:val="00EF63EA"/>
    <w:rsid w:val="00F01151"/>
    <w:rsid w:val="00F01ED6"/>
    <w:rsid w:val="00F02059"/>
    <w:rsid w:val="00F030C9"/>
    <w:rsid w:val="00F0315F"/>
    <w:rsid w:val="00F0480C"/>
    <w:rsid w:val="00F054F7"/>
    <w:rsid w:val="00F05DFC"/>
    <w:rsid w:val="00F0650F"/>
    <w:rsid w:val="00F07F8A"/>
    <w:rsid w:val="00F10922"/>
    <w:rsid w:val="00F109F2"/>
    <w:rsid w:val="00F11374"/>
    <w:rsid w:val="00F1417F"/>
    <w:rsid w:val="00F150BE"/>
    <w:rsid w:val="00F1628D"/>
    <w:rsid w:val="00F165D2"/>
    <w:rsid w:val="00F17976"/>
    <w:rsid w:val="00F20263"/>
    <w:rsid w:val="00F20A8C"/>
    <w:rsid w:val="00F218E0"/>
    <w:rsid w:val="00F231C9"/>
    <w:rsid w:val="00F24967"/>
    <w:rsid w:val="00F24B4A"/>
    <w:rsid w:val="00F24EA0"/>
    <w:rsid w:val="00F2627C"/>
    <w:rsid w:val="00F26524"/>
    <w:rsid w:val="00F2735D"/>
    <w:rsid w:val="00F276A8"/>
    <w:rsid w:val="00F27A3D"/>
    <w:rsid w:val="00F27F52"/>
    <w:rsid w:val="00F3121A"/>
    <w:rsid w:val="00F33CBA"/>
    <w:rsid w:val="00F3534F"/>
    <w:rsid w:val="00F371DF"/>
    <w:rsid w:val="00F378C2"/>
    <w:rsid w:val="00F400DB"/>
    <w:rsid w:val="00F401AA"/>
    <w:rsid w:val="00F40495"/>
    <w:rsid w:val="00F40930"/>
    <w:rsid w:val="00F4175B"/>
    <w:rsid w:val="00F44219"/>
    <w:rsid w:val="00F4487A"/>
    <w:rsid w:val="00F4645D"/>
    <w:rsid w:val="00F504BB"/>
    <w:rsid w:val="00F51AA3"/>
    <w:rsid w:val="00F51AC0"/>
    <w:rsid w:val="00F52974"/>
    <w:rsid w:val="00F53DFA"/>
    <w:rsid w:val="00F5433A"/>
    <w:rsid w:val="00F54F06"/>
    <w:rsid w:val="00F558F7"/>
    <w:rsid w:val="00F55C34"/>
    <w:rsid w:val="00F56D10"/>
    <w:rsid w:val="00F630FF"/>
    <w:rsid w:val="00F638C8"/>
    <w:rsid w:val="00F63F31"/>
    <w:rsid w:val="00F64483"/>
    <w:rsid w:val="00F6537B"/>
    <w:rsid w:val="00F65493"/>
    <w:rsid w:val="00F66452"/>
    <w:rsid w:val="00F705F1"/>
    <w:rsid w:val="00F71AA0"/>
    <w:rsid w:val="00F724AB"/>
    <w:rsid w:val="00F72C9C"/>
    <w:rsid w:val="00F73798"/>
    <w:rsid w:val="00F7532E"/>
    <w:rsid w:val="00F80080"/>
    <w:rsid w:val="00F80A8E"/>
    <w:rsid w:val="00F81AC1"/>
    <w:rsid w:val="00F83921"/>
    <w:rsid w:val="00F84002"/>
    <w:rsid w:val="00F84429"/>
    <w:rsid w:val="00F92955"/>
    <w:rsid w:val="00F92D10"/>
    <w:rsid w:val="00F93694"/>
    <w:rsid w:val="00F94269"/>
    <w:rsid w:val="00F9458C"/>
    <w:rsid w:val="00F9554E"/>
    <w:rsid w:val="00F95642"/>
    <w:rsid w:val="00F95B9F"/>
    <w:rsid w:val="00F97A90"/>
    <w:rsid w:val="00FA092D"/>
    <w:rsid w:val="00FA0FFD"/>
    <w:rsid w:val="00FA14CE"/>
    <w:rsid w:val="00FA2115"/>
    <w:rsid w:val="00FA32CB"/>
    <w:rsid w:val="00FA5FEC"/>
    <w:rsid w:val="00FA6F3E"/>
    <w:rsid w:val="00FB0374"/>
    <w:rsid w:val="00FB1F8E"/>
    <w:rsid w:val="00FB2E8E"/>
    <w:rsid w:val="00FB4BD4"/>
    <w:rsid w:val="00FB546F"/>
    <w:rsid w:val="00FB5DD0"/>
    <w:rsid w:val="00FB5FF5"/>
    <w:rsid w:val="00FB6724"/>
    <w:rsid w:val="00FC0D6D"/>
    <w:rsid w:val="00FC16DC"/>
    <w:rsid w:val="00FC1BC6"/>
    <w:rsid w:val="00FC2354"/>
    <w:rsid w:val="00FC2BDD"/>
    <w:rsid w:val="00FC3097"/>
    <w:rsid w:val="00FC30EC"/>
    <w:rsid w:val="00FC4A68"/>
    <w:rsid w:val="00FC4D05"/>
    <w:rsid w:val="00FC666F"/>
    <w:rsid w:val="00FC7267"/>
    <w:rsid w:val="00FD07E0"/>
    <w:rsid w:val="00FD10AA"/>
    <w:rsid w:val="00FD26C8"/>
    <w:rsid w:val="00FD571F"/>
    <w:rsid w:val="00FD7607"/>
    <w:rsid w:val="00FE0D68"/>
    <w:rsid w:val="00FE125D"/>
    <w:rsid w:val="00FE252E"/>
    <w:rsid w:val="00FE5613"/>
    <w:rsid w:val="00FE5723"/>
    <w:rsid w:val="00FE5CE6"/>
    <w:rsid w:val="00FE6EF4"/>
    <w:rsid w:val="00FF0743"/>
    <w:rsid w:val="00FF0760"/>
    <w:rsid w:val="00FF15C0"/>
    <w:rsid w:val="00FF257D"/>
    <w:rsid w:val="00FF2A9B"/>
    <w:rsid w:val="00FF2CE8"/>
    <w:rsid w:val="00FF32BA"/>
    <w:rsid w:val="00FF4005"/>
    <w:rsid w:val="00FF5D5D"/>
    <w:rsid w:val="00FF7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FCDE"/>
  <w15:docId w15:val="{3D7DA119-D25F-4B99-81FD-781F610B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6E5"/>
    <w:pPr>
      <w:spacing w:after="0" w:afterAutospacing="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1A9"/>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026E5"/>
    <w:rPr>
      <w:color w:val="0000FF"/>
      <w:u w:val="single"/>
    </w:rPr>
  </w:style>
  <w:style w:type="paragraph" w:styleId="a4">
    <w:name w:val="Balloon Text"/>
    <w:basedOn w:val="a"/>
    <w:link w:val="a5"/>
    <w:uiPriority w:val="99"/>
    <w:semiHidden/>
    <w:unhideWhenUsed/>
    <w:rsid w:val="000026E5"/>
    <w:rPr>
      <w:rFonts w:ascii="Tahoma" w:hAnsi="Tahoma" w:cs="Tahoma"/>
      <w:sz w:val="16"/>
      <w:szCs w:val="16"/>
    </w:rPr>
  </w:style>
  <w:style w:type="character" w:customStyle="1" w:styleId="a5">
    <w:name w:val="Текст выноски Знак"/>
    <w:basedOn w:val="a0"/>
    <w:link w:val="a4"/>
    <w:uiPriority w:val="99"/>
    <w:semiHidden/>
    <w:rsid w:val="000026E5"/>
    <w:rPr>
      <w:rFonts w:ascii="Tahoma" w:eastAsia="Times New Roman" w:hAnsi="Tahoma" w:cs="Tahoma"/>
      <w:sz w:val="16"/>
      <w:szCs w:val="16"/>
      <w:lang w:eastAsia="ru-RU"/>
    </w:rPr>
  </w:style>
  <w:style w:type="character" w:customStyle="1" w:styleId="30">
    <w:name w:val="Заголовок 3 Знак"/>
    <w:basedOn w:val="a0"/>
    <w:link w:val="3"/>
    <w:rsid w:val="00C201A9"/>
    <w:rPr>
      <w:rFonts w:ascii="Times New Roman" w:eastAsia="Times New Roman" w:hAnsi="Times New Roman" w:cs="Times New Roman"/>
      <w:color w:val="000000"/>
      <w:sz w:val="28"/>
      <w:szCs w:val="18"/>
      <w:lang w:eastAsia="ru-RU"/>
    </w:rPr>
  </w:style>
  <w:style w:type="paragraph" w:styleId="a6">
    <w:name w:val="List Paragraph"/>
    <w:basedOn w:val="a"/>
    <w:uiPriority w:val="34"/>
    <w:qFormat/>
    <w:rsid w:val="00240F69"/>
    <w:pPr>
      <w:ind w:left="720"/>
      <w:contextualSpacing/>
    </w:pPr>
  </w:style>
  <w:style w:type="paragraph" w:styleId="a7">
    <w:name w:val="header"/>
    <w:basedOn w:val="a"/>
    <w:link w:val="a8"/>
    <w:rsid w:val="00F150BE"/>
    <w:pPr>
      <w:tabs>
        <w:tab w:val="center" w:pos="4153"/>
        <w:tab w:val="right" w:pos="8306"/>
      </w:tabs>
    </w:pPr>
    <w:rPr>
      <w:sz w:val="20"/>
      <w:szCs w:val="20"/>
    </w:rPr>
  </w:style>
  <w:style w:type="character" w:customStyle="1" w:styleId="a8">
    <w:name w:val="Верхний колонтитул Знак"/>
    <w:basedOn w:val="a0"/>
    <w:link w:val="a7"/>
    <w:rsid w:val="00F150BE"/>
    <w:rPr>
      <w:rFonts w:ascii="Times New Roman" w:eastAsia="Times New Roman" w:hAnsi="Times New Roman" w:cs="Times New Roman"/>
      <w:sz w:val="20"/>
      <w:szCs w:val="20"/>
    </w:rPr>
  </w:style>
  <w:style w:type="paragraph" w:styleId="a9">
    <w:name w:val="footer"/>
    <w:basedOn w:val="a"/>
    <w:link w:val="aa"/>
    <w:uiPriority w:val="99"/>
    <w:unhideWhenUsed/>
    <w:rsid w:val="00D45BD7"/>
    <w:pPr>
      <w:tabs>
        <w:tab w:val="center" w:pos="4677"/>
        <w:tab w:val="right" w:pos="9355"/>
      </w:tabs>
    </w:pPr>
  </w:style>
  <w:style w:type="character" w:customStyle="1" w:styleId="aa">
    <w:name w:val="Нижний колонтитул Знак"/>
    <w:basedOn w:val="a0"/>
    <w:link w:val="a9"/>
    <w:uiPriority w:val="99"/>
    <w:rsid w:val="00D45BD7"/>
    <w:rPr>
      <w:rFonts w:ascii="Times New Roman" w:eastAsia="Times New Roman" w:hAnsi="Times New Roman" w:cs="Times New Roman"/>
      <w:sz w:val="24"/>
      <w:szCs w:val="24"/>
      <w:lang w:eastAsia="ru-RU"/>
    </w:rPr>
  </w:style>
  <w:style w:type="paragraph" w:styleId="ab">
    <w:name w:val="No Spacing"/>
    <w:uiPriority w:val="1"/>
    <w:qFormat/>
    <w:rsid w:val="00382C66"/>
    <w:pPr>
      <w:spacing w:after="0" w:afterAutospacing="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349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48400D"/>
    <w:pPr>
      <w:widowControl w:val="0"/>
      <w:autoSpaceDE w:val="0"/>
      <w:autoSpaceDN w:val="0"/>
      <w:adjustRightInd w:val="0"/>
      <w:spacing w:after="0" w:afterAutospacing="0"/>
      <w:ind w:firstLine="720"/>
      <w:jc w:val="left"/>
    </w:pPr>
    <w:rPr>
      <w:rFonts w:ascii="Arial" w:eastAsia="Times New Roman" w:hAnsi="Arial" w:cs="Arial"/>
      <w:sz w:val="20"/>
      <w:szCs w:val="20"/>
      <w:lang w:eastAsia="ru-RU"/>
    </w:rPr>
  </w:style>
  <w:style w:type="paragraph" w:customStyle="1" w:styleId="ConsNonformat">
    <w:name w:val="ConsNonformat"/>
    <w:rsid w:val="00844641"/>
    <w:pPr>
      <w:widowControl w:val="0"/>
      <w:autoSpaceDE w:val="0"/>
      <w:autoSpaceDN w:val="0"/>
      <w:adjustRightInd w:val="0"/>
      <w:spacing w:after="0" w:afterAutospacing="0"/>
      <w:jc w:val="left"/>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A7A0F"/>
    <w:rPr>
      <w:rFonts w:ascii="Arial" w:eastAsia="Times New Roman" w:hAnsi="Arial" w:cs="Arial"/>
      <w:sz w:val="20"/>
      <w:szCs w:val="20"/>
      <w:lang w:eastAsia="ru-RU"/>
    </w:rPr>
  </w:style>
  <w:style w:type="paragraph" w:customStyle="1" w:styleId="ConsPlusNonformat">
    <w:name w:val="ConsPlusNonformat"/>
    <w:rsid w:val="00535618"/>
    <w:pPr>
      <w:widowControl w:val="0"/>
      <w:autoSpaceDE w:val="0"/>
      <w:autoSpaceDN w:val="0"/>
      <w:adjustRightInd w:val="0"/>
      <w:spacing w:after="0" w:afterAutospacing="0"/>
      <w:jc w:val="left"/>
    </w:pPr>
    <w:rPr>
      <w:rFonts w:ascii="Courier New" w:eastAsia="Times New Roman" w:hAnsi="Courier New" w:cs="Courier New"/>
      <w:sz w:val="20"/>
      <w:szCs w:val="20"/>
      <w:lang w:eastAsia="ru-RU"/>
    </w:rPr>
  </w:style>
  <w:style w:type="character" w:styleId="ac">
    <w:name w:val="Emphasis"/>
    <w:uiPriority w:val="20"/>
    <w:qFormat/>
    <w:rsid w:val="00AF2886"/>
    <w:rPr>
      <w:i/>
      <w:iCs/>
    </w:rPr>
  </w:style>
  <w:style w:type="paragraph" w:customStyle="1" w:styleId="ConsNormal">
    <w:name w:val="ConsNormal"/>
    <w:rsid w:val="00BE1BEB"/>
    <w:pPr>
      <w:widowControl w:val="0"/>
      <w:spacing w:after="0" w:afterAutospacing="0"/>
      <w:ind w:firstLine="720"/>
      <w:jc w:val="left"/>
    </w:pPr>
    <w:rPr>
      <w:rFonts w:ascii="Arial" w:eastAsia="Times New Roman" w:hAnsi="Arial" w:cs="Times New Roman"/>
      <w:snapToGrid w:val="0"/>
      <w:sz w:val="20"/>
      <w:szCs w:val="20"/>
      <w:lang w:eastAsia="ru-RU"/>
    </w:rPr>
  </w:style>
  <w:style w:type="paragraph" w:styleId="ad">
    <w:name w:val="Normal (Web)"/>
    <w:basedOn w:val="a"/>
    <w:uiPriority w:val="99"/>
    <w:rsid w:val="0028181F"/>
  </w:style>
  <w:style w:type="paragraph" w:styleId="ae">
    <w:name w:val="Plain Text"/>
    <w:basedOn w:val="a"/>
    <w:link w:val="af"/>
    <w:rsid w:val="0028181F"/>
    <w:rPr>
      <w:rFonts w:ascii="Courier New" w:hAnsi="Courier New" w:cs="Courier New"/>
      <w:sz w:val="20"/>
      <w:szCs w:val="20"/>
    </w:rPr>
  </w:style>
  <w:style w:type="character" w:customStyle="1" w:styleId="af">
    <w:name w:val="Текст Знак"/>
    <w:basedOn w:val="a0"/>
    <w:link w:val="ae"/>
    <w:rsid w:val="0028181F"/>
    <w:rPr>
      <w:rFonts w:ascii="Courier New" w:eastAsia="Times New Roman" w:hAnsi="Courier New" w:cs="Courier New"/>
      <w:sz w:val="20"/>
      <w:szCs w:val="20"/>
      <w:lang w:eastAsia="ru-RU"/>
    </w:rPr>
  </w:style>
  <w:style w:type="character" w:customStyle="1" w:styleId="WW8Num5z2">
    <w:name w:val="WW8Num5z2"/>
    <w:rsid w:val="00F371DF"/>
    <w:rPr>
      <w:rFonts w:ascii="Wingdings" w:hAnsi="Wingdings" w:cs="Wingdings"/>
    </w:rPr>
  </w:style>
  <w:style w:type="character" w:customStyle="1" w:styleId="apple-style-span">
    <w:name w:val="apple-style-span"/>
    <w:basedOn w:val="a0"/>
    <w:rsid w:val="00F01ED6"/>
  </w:style>
  <w:style w:type="paragraph" w:customStyle="1" w:styleId="formattexttopleveltext">
    <w:name w:val="formattext topleveltext"/>
    <w:basedOn w:val="a"/>
    <w:rsid w:val="005731C8"/>
    <w:pPr>
      <w:spacing w:before="100" w:beforeAutospacing="1" w:after="100" w:afterAutospacing="1"/>
    </w:pPr>
  </w:style>
  <w:style w:type="character" w:customStyle="1" w:styleId="layout">
    <w:name w:val="layout"/>
    <w:basedOn w:val="a0"/>
    <w:rsid w:val="00E3167E"/>
  </w:style>
  <w:style w:type="paragraph" w:styleId="af0">
    <w:name w:val="Body Text"/>
    <w:basedOn w:val="a"/>
    <w:link w:val="af1"/>
    <w:rsid w:val="000A4C2F"/>
    <w:pPr>
      <w:spacing w:after="120"/>
    </w:pPr>
    <w:rPr>
      <w:sz w:val="20"/>
      <w:szCs w:val="20"/>
    </w:rPr>
  </w:style>
  <w:style w:type="character" w:customStyle="1" w:styleId="af1">
    <w:name w:val="Основной текст Знак"/>
    <w:basedOn w:val="a0"/>
    <w:link w:val="af0"/>
    <w:rsid w:val="000A4C2F"/>
    <w:rPr>
      <w:rFonts w:ascii="Times New Roman" w:eastAsia="Times New Roman" w:hAnsi="Times New Roman" w:cs="Times New Roman"/>
      <w:sz w:val="20"/>
      <w:szCs w:val="20"/>
      <w:lang w:eastAsia="ru-RU"/>
    </w:rPr>
  </w:style>
  <w:style w:type="paragraph" w:customStyle="1" w:styleId="Default">
    <w:name w:val="Default"/>
    <w:rsid w:val="00181EBC"/>
    <w:pPr>
      <w:autoSpaceDE w:val="0"/>
      <w:autoSpaceDN w:val="0"/>
      <w:adjustRightInd w:val="0"/>
      <w:spacing w:after="0" w:afterAutospacing="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63568">
      <w:bodyDiv w:val="1"/>
      <w:marLeft w:val="0"/>
      <w:marRight w:val="0"/>
      <w:marTop w:val="0"/>
      <w:marBottom w:val="0"/>
      <w:divBdr>
        <w:top w:val="none" w:sz="0" w:space="0" w:color="auto"/>
        <w:left w:val="none" w:sz="0" w:space="0" w:color="auto"/>
        <w:bottom w:val="none" w:sz="0" w:space="0" w:color="auto"/>
        <w:right w:val="none" w:sz="0" w:space="0" w:color="auto"/>
      </w:divBdr>
    </w:div>
    <w:div w:id="624964409">
      <w:bodyDiv w:val="1"/>
      <w:marLeft w:val="0"/>
      <w:marRight w:val="0"/>
      <w:marTop w:val="0"/>
      <w:marBottom w:val="0"/>
      <w:divBdr>
        <w:top w:val="none" w:sz="0" w:space="0" w:color="auto"/>
        <w:left w:val="none" w:sz="0" w:space="0" w:color="auto"/>
        <w:bottom w:val="none" w:sz="0" w:space="0" w:color="auto"/>
        <w:right w:val="none" w:sz="0" w:space="0" w:color="auto"/>
      </w:divBdr>
    </w:div>
    <w:div w:id="991107715">
      <w:bodyDiv w:val="1"/>
      <w:marLeft w:val="0"/>
      <w:marRight w:val="0"/>
      <w:marTop w:val="0"/>
      <w:marBottom w:val="0"/>
      <w:divBdr>
        <w:top w:val="none" w:sz="0" w:space="0" w:color="auto"/>
        <w:left w:val="none" w:sz="0" w:space="0" w:color="auto"/>
        <w:bottom w:val="none" w:sz="0" w:space="0" w:color="auto"/>
        <w:right w:val="none" w:sz="0" w:space="0" w:color="auto"/>
      </w:divBdr>
      <w:divsChild>
        <w:div w:id="1803813948">
          <w:marLeft w:val="0"/>
          <w:marRight w:val="0"/>
          <w:marTop w:val="300"/>
          <w:marBottom w:val="300"/>
          <w:divBdr>
            <w:top w:val="none" w:sz="0" w:space="0" w:color="auto"/>
            <w:left w:val="none" w:sz="0" w:space="0" w:color="auto"/>
            <w:bottom w:val="none" w:sz="0" w:space="0" w:color="auto"/>
            <w:right w:val="none" w:sz="0" w:space="0" w:color="auto"/>
          </w:divBdr>
        </w:div>
        <w:div w:id="1852793831">
          <w:marLeft w:val="0"/>
          <w:marRight w:val="0"/>
          <w:marTop w:val="0"/>
          <w:marBottom w:val="0"/>
          <w:divBdr>
            <w:top w:val="none" w:sz="0" w:space="0" w:color="auto"/>
            <w:left w:val="none" w:sz="0" w:space="0" w:color="auto"/>
            <w:bottom w:val="none" w:sz="0" w:space="0" w:color="auto"/>
            <w:right w:val="none" w:sz="0" w:space="0" w:color="auto"/>
          </w:divBdr>
          <w:divsChild>
            <w:div w:id="1624002348">
              <w:marLeft w:val="0"/>
              <w:marRight w:val="0"/>
              <w:marTop w:val="0"/>
              <w:marBottom w:val="0"/>
              <w:divBdr>
                <w:top w:val="single" w:sz="12" w:space="0" w:color="C3E8C3"/>
                <w:left w:val="single" w:sz="12" w:space="0" w:color="C3E8C3"/>
                <w:bottom w:val="single" w:sz="12" w:space="4" w:color="C3E8C3"/>
                <w:right w:val="single" w:sz="12" w:space="0" w:color="C3E8C3"/>
              </w:divBdr>
              <w:divsChild>
                <w:div w:id="1795518201">
                  <w:marLeft w:val="0"/>
                  <w:marRight w:val="0"/>
                  <w:marTop w:val="0"/>
                  <w:marBottom w:val="0"/>
                  <w:divBdr>
                    <w:top w:val="none" w:sz="0" w:space="0" w:color="auto"/>
                    <w:left w:val="none" w:sz="0" w:space="0" w:color="auto"/>
                    <w:bottom w:val="none" w:sz="0" w:space="0" w:color="auto"/>
                    <w:right w:val="none" w:sz="0" w:space="0" w:color="auto"/>
                  </w:divBdr>
                </w:div>
                <w:div w:id="98767115">
                  <w:marLeft w:val="0"/>
                  <w:marRight w:val="0"/>
                  <w:marTop w:val="0"/>
                  <w:marBottom w:val="0"/>
                  <w:divBdr>
                    <w:top w:val="none" w:sz="0" w:space="0" w:color="auto"/>
                    <w:left w:val="none" w:sz="0" w:space="0" w:color="auto"/>
                    <w:bottom w:val="none" w:sz="0" w:space="0" w:color="auto"/>
                    <w:right w:val="none" w:sz="0" w:space="0" w:color="auto"/>
                  </w:divBdr>
                  <w:divsChild>
                    <w:div w:id="1856579380">
                      <w:marLeft w:val="0"/>
                      <w:marRight w:val="0"/>
                      <w:marTop w:val="0"/>
                      <w:marBottom w:val="150"/>
                      <w:divBdr>
                        <w:top w:val="none" w:sz="0" w:space="0" w:color="auto"/>
                        <w:left w:val="none" w:sz="0" w:space="0" w:color="auto"/>
                        <w:bottom w:val="none" w:sz="0" w:space="0" w:color="auto"/>
                        <w:right w:val="none" w:sz="0" w:space="0" w:color="auto"/>
                      </w:divBdr>
                    </w:div>
                    <w:div w:id="804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17200">
      <w:bodyDiv w:val="1"/>
      <w:marLeft w:val="0"/>
      <w:marRight w:val="0"/>
      <w:marTop w:val="0"/>
      <w:marBottom w:val="0"/>
      <w:divBdr>
        <w:top w:val="none" w:sz="0" w:space="0" w:color="auto"/>
        <w:left w:val="none" w:sz="0" w:space="0" w:color="auto"/>
        <w:bottom w:val="none" w:sz="0" w:space="0" w:color="auto"/>
        <w:right w:val="none" w:sz="0" w:space="0" w:color="auto"/>
      </w:divBdr>
    </w:div>
    <w:div w:id="1203321621">
      <w:bodyDiv w:val="1"/>
      <w:marLeft w:val="0"/>
      <w:marRight w:val="0"/>
      <w:marTop w:val="0"/>
      <w:marBottom w:val="0"/>
      <w:divBdr>
        <w:top w:val="none" w:sz="0" w:space="0" w:color="auto"/>
        <w:left w:val="none" w:sz="0" w:space="0" w:color="auto"/>
        <w:bottom w:val="none" w:sz="0" w:space="0" w:color="auto"/>
        <w:right w:val="none" w:sz="0" w:space="0" w:color="auto"/>
      </w:divBdr>
    </w:div>
    <w:div w:id="1727535076">
      <w:bodyDiv w:val="1"/>
      <w:marLeft w:val="0"/>
      <w:marRight w:val="0"/>
      <w:marTop w:val="0"/>
      <w:marBottom w:val="0"/>
      <w:divBdr>
        <w:top w:val="none" w:sz="0" w:space="0" w:color="auto"/>
        <w:left w:val="none" w:sz="0" w:space="0" w:color="auto"/>
        <w:bottom w:val="none" w:sz="0" w:space="0" w:color="auto"/>
        <w:right w:val="none" w:sz="0" w:space="0" w:color="auto"/>
      </w:divBdr>
    </w:div>
    <w:div w:id="19192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A1F15ED617795A5DE75B2434FBEFACEDB99DE68335B4867E67B7A11D458EBEE6276B8B5EB99C3AF3C6843244CC7421D0452E63C8CBv0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koks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consultantplus://offline/ref=81A1F15ED617795A5DE75B2434FBEFACEDB99DE68335B4867E67B7A11D458EBEE6276B8A56B29C3AF3C6843244CC7421D0452E63C8CBv0P" TargetMode="External"/><Relationship Id="rId4" Type="http://schemas.openxmlformats.org/officeDocument/2006/relationships/settings" Target="settings.xml"/><Relationship Id="rId9" Type="http://schemas.openxmlformats.org/officeDocument/2006/relationships/hyperlink" Target="consultantplus://offline/ref=81A1F15ED617795A5DE75B2434FBEFACEDB99DE68335B4867E67B7A11D458EBEE6276B8B5FB09C3AF3C6843244CC7421D0452E63C8CBv0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3B75A-FC97-490D-A7F8-BBE4A63C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5241</TotalTime>
  <Pages>1</Pages>
  <Words>3518</Words>
  <Characters>20053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ZEM34</cp:lastModifiedBy>
  <cp:revision>1994</cp:revision>
  <cp:lastPrinted>2021-06-06T14:43:00Z</cp:lastPrinted>
  <dcterms:created xsi:type="dcterms:W3CDTF">2018-10-17T08:56:00Z</dcterms:created>
  <dcterms:modified xsi:type="dcterms:W3CDTF">2024-08-01T09:43:00Z</dcterms:modified>
</cp:coreProperties>
</file>