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B56CD7" w:rsidRPr="005277F0" w:rsidTr="00B17C8D">
        <w:tc>
          <w:tcPr>
            <w:tcW w:w="4818" w:type="dxa"/>
          </w:tcPr>
          <w:p w:rsidR="00B56CD7" w:rsidRPr="005277F0" w:rsidRDefault="00B56CD7" w:rsidP="00B17C8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B56CD7" w:rsidRPr="005277F0" w:rsidRDefault="00B56CD7" w:rsidP="00B17C8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B56CD7" w:rsidRPr="005277F0" w:rsidRDefault="00B56CD7" w:rsidP="00B17C8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B56CD7" w:rsidRPr="005277F0" w:rsidRDefault="00B56CD7" w:rsidP="00B17C8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B56CD7" w:rsidRPr="005277F0" w:rsidRDefault="00B56CD7" w:rsidP="00B17C8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7BF9F6C1" wp14:editId="3F7C46CB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562609</wp:posOffset>
                      </wp:positionV>
                      <wp:extent cx="6404610" cy="0"/>
                      <wp:effectExtent l="0" t="19050" r="15240" b="3810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" strokecolor="navy" strokeweight="4.5pt">
                      <v:stroke linestyle="thickThin"/>
                    </v:line>
                  </w:pict>
                </mc:Fallback>
              </mc:AlternateContent>
            </w: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B56CD7" w:rsidRPr="005277F0" w:rsidRDefault="00B56CD7" w:rsidP="00B17C8D">
            <w:pPr>
              <w:spacing w:line="276" w:lineRule="auto"/>
              <w:ind w:left="3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B4BD2E" wp14:editId="39CA429C">
                  <wp:extent cx="904875" cy="1123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</w:tcPr>
          <w:p w:rsidR="00B56CD7" w:rsidRPr="005277F0" w:rsidRDefault="00B56CD7" w:rsidP="00B17C8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B56CD7" w:rsidRPr="005277F0" w:rsidRDefault="00B56CD7" w:rsidP="00B17C8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5277F0">
              <w:rPr>
                <w:rFonts w:ascii="Times New Roman" w:eastAsia="Calibri" w:hAnsi="Times New Roman" w:cs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B56CD7" w:rsidRPr="005277F0" w:rsidRDefault="00B56CD7" w:rsidP="00B17C8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B56CD7" w:rsidRPr="005277F0" w:rsidRDefault="00B56CD7" w:rsidP="00B17C8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5277F0">
              <w:rPr>
                <w:rFonts w:ascii="Times New Roman" w:eastAsia="Calibri" w:hAnsi="Times New Roman" w:cs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B56CD7" w:rsidRPr="005277F0" w:rsidRDefault="00B56CD7" w:rsidP="00B17C8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B56CD7" w:rsidRPr="005277F0" w:rsidRDefault="00B56CD7" w:rsidP="00B56CD7">
      <w:pPr>
        <w:tabs>
          <w:tab w:val="center" w:pos="4677"/>
          <w:tab w:val="right" w:pos="9355"/>
        </w:tabs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56CD7" w:rsidRPr="005277F0" w:rsidRDefault="00B56CD7" w:rsidP="00B56CD7">
      <w:pPr>
        <w:tabs>
          <w:tab w:val="center" w:pos="4677"/>
          <w:tab w:val="right" w:pos="9355"/>
        </w:tabs>
        <w:spacing w:line="276" w:lineRule="auto"/>
        <w:ind w:firstLine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277F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5277F0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J</w:t>
      </w:r>
      <w:r w:rsidRPr="005277F0">
        <w:rPr>
          <w:rFonts w:ascii="Times New Roman" w:eastAsia="Calibri" w:hAnsi="Times New Roman" w:cs="Times New Roman"/>
          <w:b/>
          <w:bCs/>
          <w:sz w:val="32"/>
          <w:szCs w:val="32"/>
        </w:rPr>
        <w:t>Ö</w:t>
      </w:r>
      <w:proofErr w:type="gramStart"/>
      <w:r w:rsidRPr="005277F0">
        <w:rPr>
          <w:rFonts w:ascii="Times New Roman" w:eastAsia="Calibri" w:hAnsi="Times New Roman" w:cs="Times New Roman"/>
          <w:b/>
          <w:bCs/>
          <w:sz w:val="32"/>
          <w:szCs w:val="32"/>
        </w:rPr>
        <w:t>П</w:t>
      </w:r>
      <w:proofErr w:type="gramEnd"/>
    </w:p>
    <w:p w:rsidR="00B56CD7" w:rsidRPr="005277F0" w:rsidRDefault="00B56CD7" w:rsidP="00B56CD7">
      <w:pPr>
        <w:tabs>
          <w:tab w:val="left" w:pos="708"/>
          <w:tab w:val="center" w:pos="4153"/>
          <w:tab w:val="left" w:pos="5387"/>
          <w:tab w:val="right" w:pos="8306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CD7" w:rsidRPr="00B56CD7" w:rsidRDefault="007F05AF" w:rsidP="00B56CD7">
      <w:pPr>
        <w:tabs>
          <w:tab w:val="left" w:pos="708"/>
          <w:tab w:val="center" w:pos="4153"/>
          <w:tab w:val="left" w:pos="5387"/>
          <w:tab w:val="right" w:pos="8306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9B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№436</w:t>
      </w:r>
    </w:p>
    <w:p w:rsidR="00B56CD7" w:rsidRPr="00B56CD7" w:rsidRDefault="00B56CD7" w:rsidP="00B56CD7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CD7" w:rsidRPr="00B56CD7" w:rsidRDefault="00B56CD7" w:rsidP="00B56CD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о порядке сообщения лицами, </w:t>
      </w:r>
    </w:p>
    <w:p w:rsidR="00B56CD7" w:rsidRPr="00B56CD7" w:rsidRDefault="00B56CD7" w:rsidP="00B56CD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CD7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B56CD7" w:rsidRPr="00B56CD7" w:rsidRDefault="00B56CD7" w:rsidP="00B56CD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в Администрации МО «Усть-Коксинский район», </w:t>
      </w:r>
    </w:p>
    <w:p w:rsidR="00B56CD7" w:rsidRPr="00B56CD7" w:rsidRDefault="00B56CD7" w:rsidP="00B56CD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</w:p>
    <w:p w:rsidR="00B56CD7" w:rsidRPr="00B56CD7" w:rsidRDefault="00B56CD7" w:rsidP="00B56CD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приводит </w:t>
      </w:r>
    </w:p>
    <w:p w:rsidR="00B56CD7" w:rsidRPr="00B56CD7" w:rsidRDefault="00B56CD7" w:rsidP="00B56CD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B56CD7" w:rsidRPr="00B56CD7" w:rsidRDefault="00B56CD7" w:rsidP="00B56CD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CD7" w:rsidRPr="00B56CD7" w:rsidRDefault="00B56CD7" w:rsidP="00B56CD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N 273-ФЗ "О противодействии коррупции", Федерального закона от 2 марта 2007 года N 25-ФЗ "О 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Федерации", в соответствии с пунктом 8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акты Президента Российской Федерации", руководствуясь Уставом МО «Усть-Коксинский район».</w:t>
      </w:r>
    </w:p>
    <w:p w:rsidR="00B56CD7" w:rsidRPr="00B56CD7" w:rsidRDefault="00B56CD7" w:rsidP="00B56CD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CD7" w:rsidRPr="00B56CD7" w:rsidRDefault="00B56CD7" w:rsidP="00B56CD7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hi-IN" w:bidi="hi-IN"/>
        </w:rPr>
      </w:pPr>
      <w:r w:rsidRPr="00B56CD7"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B56CD7" w:rsidRPr="00B56CD7" w:rsidRDefault="00B56CD7" w:rsidP="00B56CD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CD7" w:rsidRPr="00B56CD7" w:rsidRDefault="00B56CD7" w:rsidP="00B56CD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сообщения лицами, замещающими должности муниципальной службы в Адм</w:t>
      </w:r>
      <w:r w:rsidR="007F05AF"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B56CD7" w:rsidRPr="0065006E" w:rsidRDefault="00B56CD7" w:rsidP="00B56CD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06E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B56CD7" w:rsidRPr="0065006E" w:rsidRDefault="00B56CD7" w:rsidP="00B56CD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CD7" w:rsidRPr="0065006E" w:rsidRDefault="00B56CD7" w:rsidP="00B56CD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CD7" w:rsidRPr="0065006E" w:rsidRDefault="00B56CD7" w:rsidP="00B56CD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06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B56CD7" w:rsidRPr="0065006E" w:rsidRDefault="00B56CD7" w:rsidP="00B56CD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06E">
        <w:rPr>
          <w:rFonts w:ascii="Times New Roman" w:hAnsi="Times New Roman" w:cs="Times New Roman"/>
          <w:sz w:val="24"/>
          <w:szCs w:val="24"/>
        </w:rPr>
        <w:t xml:space="preserve">«Усть-Коксинский район»                                                                 Д.Н. </w:t>
      </w:r>
      <w:proofErr w:type="spellStart"/>
      <w:r w:rsidRPr="0065006E">
        <w:rPr>
          <w:rFonts w:ascii="Times New Roman" w:hAnsi="Times New Roman" w:cs="Times New Roman"/>
          <w:sz w:val="24"/>
          <w:szCs w:val="24"/>
        </w:rPr>
        <w:t>Кочевов</w:t>
      </w:r>
      <w:proofErr w:type="spellEnd"/>
    </w:p>
    <w:p w:rsidR="00B56CD7" w:rsidRPr="0065006E" w:rsidRDefault="00B56CD7" w:rsidP="00B56CD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CD7" w:rsidRPr="0065006E" w:rsidRDefault="00B56CD7" w:rsidP="00B56CD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CD7" w:rsidRPr="0065006E" w:rsidRDefault="00B56CD7" w:rsidP="00B56CD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CD7" w:rsidRPr="0065006E" w:rsidRDefault="00B56CD7" w:rsidP="00B56CD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CD7" w:rsidRDefault="00B56CD7" w:rsidP="00B56C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56CD7" w:rsidRPr="0065006E" w:rsidRDefault="00B56CD7" w:rsidP="00B56C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56CD7" w:rsidRPr="0065006E" w:rsidRDefault="00B56CD7" w:rsidP="00B56CD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006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56CD7" w:rsidRPr="0065006E" w:rsidRDefault="00B56CD7" w:rsidP="00B56CD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006E">
        <w:rPr>
          <w:rFonts w:ascii="Times New Roman" w:hAnsi="Times New Roman" w:cs="Times New Roman"/>
          <w:sz w:val="24"/>
          <w:szCs w:val="24"/>
        </w:rPr>
        <w:t xml:space="preserve">к Постановлению Главы МО </w:t>
      </w:r>
    </w:p>
    <w:p w:rsidR="00B56CD7" w:rsidRPr="0065006E" w:rsidRDefault="00B56CD7" w:rsidP="00B56CD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006E">
        <w:rPr>
          <w:rFonts w:ascii="Times New Roman" w:hAnsi="Times New Roman" w:cs="Times New Roman"/>
          <w:sz w:val="24"/>
          <w:szCs w:val="24"/>
        </w:rPr>
        <w:t xml:space="preserve">«Усть-Коксинский район» </w:t>
      </w:r>
    </w:p>
    <w:p w:rsidR="00B56CD7" w:rsidRDefault="007F05AF" w:rsidP="00B56CD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«06</w:t>
      </w:r>
      <w:r w:rsidR="009B40E0">
        <w:rPr>
          <w:rFonts w:ascii="Times New Roman" w:hAnsi="Times New Roman" w:cs="Times New Roman"/>
          <w:sz w:val="24"/>
          <w:szCs w:val="24"/>
        </w:rPr>
        <w:t xml:space="preserve">» июня </w:t>
      </w:r>
      <w:r>
        <w:rPr>
          <w:rFonts w:ascii="Times New Roman" w:hAnsi="Times New Roman" w:cs="Times New Roman"/>
          <w:sz w:val="24"/>
          <w:szCs w:val="24"/>
        </w:rPr>
        <w:t xml:space="preserve">  2023 г. N 436</w:t>
      </w:r>
    </w:p>
    <w:p w:rsidR="00B56CD7" w:rsidRDefault="00B56CD7" w:rsidP="00B56CD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CD7" w:rsidRPr="00B56CD7" w:rsidRDefault="00B56CD7" w:rsidP="00B56CD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CD7">
        <w:rPr>
          <w:rFonts w:ascii="Times New Roman" w:hAnsi="Times New Roman" w:cs="Times New Roman"/>
          <w:b/>
          <w:sz w:val="24"/>
          <w:szCs w:val="24"/>
        </w:rPr>
        <w:t>Положение о порядке сообщения лицами, замещающими должности муниципальной службы в Адм</w:t>
      </w:r>
      <w:r w:rsidR="007F05AF">
        <w:rPr>
          <w:rFonts w:ascii="Times New Roman" w:hAnsi="Times New Roman" w:cs="Times New Roman"/>
          <w:b/>
          <w:sz w:val="24"/>
          <w:szCs w:val="24"/>
        </w:rPr>
        <w:t>инистрации МО «Усть-Коксинский район»</w:t>
      </w:r>
      <w:bookmarkStart w:id="0" w:name="_GoBack"/>
      <w:bookmarkEnd w:id="0"/>
      <w:r w:rsidRPr="00B56CD7">
        <w:rPr>
          <w:rFonts w:ascii="Times New Roman" w:hAnsi="Times New Roman" w:cs="Times New Roman"/>
          <w:b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56CD7" w:rsidRPr="0065006E" w:rsidRDefault="00B56CD7" w:rsidP="00B56CD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сообщения лицами, замещающими должности муниципальной службы в Ад</w:t>
      </w:r>
      <w:r>
        <w:rPr>
          <w:rFonts w:ascii="Times New Roman" w:hAnsi="Times New Roman" w:cs="Times New Roman"/>
          <w:sz w:val="24"/>
          <w:szCs w:val="24"/>
        </w:rPr>
        <w:t>министрации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 xml:space="preserve">, в том числе в отраслевых (функциональных) органах, наделенных правами юридического лица,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2. Муниципальные служащие, замещающие должности муниципальной службы в Адм</w:t>
      </w:r>
      <w:r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 xml:space="preserve">, «отраслевых (функциональных) органах, наделенных правами юридического лица (далее - муниципальные служащие), обязаны в соответствии с федеральным законодательством и законодательством Республики Алтай о противодействии коррупции 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3. Муниципальные служащие, назначение на должности и освобождение от должности которых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Главой МО </w:t>
      </w:r>
      <w:r w:rsidRPr="00B56CD7">
        <w:rPr>
          <w:rFonts w:ascii="Times New Roman" w:hAnsi="Times New Roman" w:cs="Times New Roman"/>
          <w:sz w:val="24"/>
          <w:szCs w:val="24"/>
        </w:rPr>
        <w:t>(лицом, его замещающим), направляют уведом</w:t>
      </w:r>
      <w:r>
        <w:rPr>
          <w:rFonts w:ascii="Times New Roman" w:hAnsi="Times New Roman" w:cs="Times New Roman"/>
          <w:sz w:val="24"/>
          <w:szCs w:val="24"/>
        </w:rPr>
        <w:t xml:space="preserve">ление Главе МО </w:t>
      </w:r>
      <w:r w:rsidRPr="00B56CD7">
        <w:rPr>
          <w:rFonts w:ascii="Times New Roman" w:hAnsi="Times New Roman" w:cs="Times New Roman"/>
          <w:sz w:val="24"/>
          <w:szCs w:val="24"/>
        </w:rPr>
        <w:t xml:space="preserve"> (лицу, его замещающего), составленное по форме согласно приложению № 1 к настоящему Положению.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4. Муниципальные служащие, назначение на должности и освобождение от должности которых осуществляется руководителем отраслевого (функционального) органа Адм</w:t>
      </w:r>
      <w:r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>, наделенного правами юридического лица, направляют уведомление руководителю отраслевого (функционального) органа Адм</w:t>
      </w:r>
      <w:r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 xml:space="preserve">, наделенного правами юридического лица, составленное по форме согласно приложению N 2 к настоящему Положению.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Уведомления, направленные Главе МО </w:t>
      </w:r>
      <w:r w:rsidRPr="00B56CD7">
        <w:rPr>
          <w:rFonts w:ascii="Times New Roman" w:hAnsi="Times New Roman" w:cs="Times New Roman"/>
          <w:sz w:val="24"/>
          <w:szCs w:val="24"/>
        </w:rPr>
        <w:t xml:space="preserve"> (лицу, его замещающего), руководителю отраслевого (функционального) органа Адм</w:t>
      </w:r>
      <w:r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>, наделенного правами юридического лица, направляются в течение 7-ми рабочих дней в Комис</w:t>
      </w:r>
      <w:r>
        <w:rPr>
          <w:rFonts w:ascii="Times New Roman" w:hAnsi="Times New Roman" w:cs="Times New Roman"/>
          <w:sz w:val="24"/>
          <w:szCs w:val="24"/>
        </w:rPr>
        <w:t xml:space="preserve">сию Администрации МО «Усть-Коксинский район» </w:t>
      </w:r>
      <w:r w:rsidRPr="00B56CD7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 для осуществления предварительного рассмотрения.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6. Уведомление в день его поступления в Комиссию регистрируется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согласно приложе</w:t>
      </w:r>
      <w:r>
        <w:rPr>
          <w:rFonts w:ascii="Times New Roman" w:hAnsi="Times New Roman" w:cs="Times New Roman"/>
          <w:sz w:val="24"/>
          <w:szCs w:val="24"/>
        </w:rPr>
        <w:t>нию N 3 к настоящему Положению.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Журнал хранится в течение трех лет 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в нем последнего уведомления, после чего передается в архив.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Копия уведомления (с отметкой о регистрации) в день регистрации выдается муниципальному служащему на руки под роспись в Журнале либо направляется по почте с уведомлением о вручении.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lastRenderedPageBreak/>
        <w:t xml:space="preserve">Отказ в регистрации уведомления не допускается.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7. В ходе предварительного рассмотрения уведомлений секретарь Комиссии получает от лиц, направивших уведомления, пояснения по изложенным в них обстоятельствам и направляет запросы в федеральные органы государственной власти, органы государственной власти Республики Алтай, иные государственные органы, органы местного самоуправления и заинтересованные организации.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8. По результатам предварительного рассмотрения уведомлений, поступивших в соответствии с пунктом 5 настоящего Положения, Комиссией в течение 15-ти рабочих дней подготавливается мотивированное заключение на каждое из них.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9. В случае </w:t>
      </w:r>
      <w:proofErr w:type="spellStart"/>
      <w:r w:rsidRPr="00B56CD7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56CD7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7 настоящего Положения, срок подготовки мотивированного заключения продлевается до момента получения соответствующих документов. </w:t>
      </w:r>
    </w:p>
    <w:p w:rsidR="00FC15D6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10. Комиссия рассматривает уведомления, заключения и другие материалы и принимает по ним решения в порядке, установленном Положением о Комиссии Ад</w:t>
      </w:r>
      <w:r>
        <w:rPr>
          <w:rFonts w:ascii="Times New Roman" w:hAnsi="Times New Roman" w:cs="Times New Roman"/>
          <w:sz w:val="24"/>
          <w:szCs w:val="24"/>
        </w:rPr>
        <w:t>министрации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</w:t>
      </w:r>
      <w:r w:rsidR="00FC15D6">
        <w:rPr>
          <w:rFonts w:ascii="Times New Roman" w:hAnsi="Times New Roman" w:cs="Times New Roman"/>
          <w:sz w:val="24"/>
          <w:szCs w:val="24"/>
        </w:rPr>
        <w:t>улированию конфликта интересов.</w:t>
      </w:r>
    </w:p>
    <w:p w:rsidR="00FC15D6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11. По результатам рассмотрения уведомлений Комиссией принимается одно из следующих решений: </w:t>
      </w:r>
    </w:p>
    <w:p w:rsidR="00FC15D6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должностных обязанностей муниципальным служащим, направившим уведомление, конфликт интересов отсутствует; </w:t>
      </w:r>
    </w:p>
    <w:p w:rsidR="00FC15D6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FC15D6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в) признать, что муниципальным служащим, направившим уведомление, не соблюдались требования об урегулировании конфликта интересов. </w:t>
      </w:r>
    </w:p>
    <w:p w:rsidR="00FC15D6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подпунктами "б" и "в" пункта 11 настоящего Положения, в соответствии с федеральным законодательством и законодательством Республики Алтай, </w:t>
      </w:r>
      <w:r w:rsidR="00FC15D6">
        <w:rPr>
          <w:rFonts w:ascii="Times New Roman" w:hAnsi="Times New Roman" w:cs="Times New Roman"/>
          <w:sz w:val="24"/>
          <w:szCs w:val="24"/>
        </w:rPr>
        <w:t xml:space="preserve">Глава МО </w:t>
      </w:r>
      <w:r w:rsidRPr="00B56CD7">
        <w:rPr>
          <w:rFonts w:ascii="Times New Roman" w:hAnsi="Times New Roman" w:cs="Times New Roman"/>
          <w:sz w:val="24"/>
          <w:szCs w:val="24"/>
        </w:rPr>
        <w:t>(лицо, его замещающее), руководитель отраслевого (функционального) органа Адм</w:t>
      </w:r>
      <w:r w:rsidR="00FC15D6"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 xml:space="preserve">, наделенного правами юридического лица, принимает меры по предотвращению или урегулированию конфликта интересов либо рекомендует муниципальному служащему, направившему уведомление, принять такие меры. </w:t>
      </w:r>
      <w:proofErr w:type="gramEnd"/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FC15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5D6" w:rsidRDefault="00B56CD7" w:rsidP="00FC15D6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lastRenderedPageBreak/>
        <w:t>Приложение N 1 к Положению</w:t>
      </w:r>
    </w:p>
    <w:p w:rsidR="00FC15D6" w:rsidRDefault="00B56CD7" w:rsidP="00FC15D6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о порядке сообщения лицами, </w:t>
      </w:r>
    </w:p>
    <w:p w:rsidR="00FC15D6" w:rsidRDefault="00B56CD7" w:rsidP="00FC15D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6CD7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должности муниципальной</w:t>
      </w:r>
    </w:p>
    <w:p w:rsidR="00FC15D6" w:rsidRDefault="00B56CD7" w:rsidP="00FC15D6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службы в Администраци</w:t>
      </w:r>
      <w:r w:rsidR="00FC15D6">
        <w:rPr>
          <w:rFonts w:ascii="Times New Roman" w:hAnsi="Times New Roman" w:cs="Times New Roman"/>
          <w:sz w:val="24"/>
          <w:szCs w:val="24"/>
        </w:rPr>
        <w:t>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15D6" w:rsidRDefault="00B56CD7" w:rsidP="00FC15D6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FC15D6" w:rsidRDefault="00B56CD7" w:rsidP="00FC15D6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</w:p>
    <w:p w:rsidR="00FC15D6" w:rsidRDefault="00B56CD7" w:rsidP="00FC15D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6CD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</w:t>
      </w: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МО «Усть-Коксинский район»</w:t>
      </w:r>
      <w:r w:rsidR="00B56CD7" w:rsidRPr="00B56CD7">
        <w:rPr>
          <w:rFonts w:ascii="Times New Roman" w:hAnsi="Times New Roman" w:cs="Times New Roman"/>
          <w:sz w:val="24"/>
          <w:szCs w:val="24"/>
        </w:rPr>
        <w:t xml:space="preserve"> (лицу, его замещающему) </w:t>
      </w: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от ________________________ </w:t>
      </w: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(Ф.И.О. (последнее - при наличии), замещаемая должность) </w:t>
      </w:r>
    </w:p>
    <w:p w:rsidR="008618C1" w:rsidRDefault="008618C1" w:rsidP="00861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861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18C1" w:rsidRDefault="00B56CD7" w:rsidP="008618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618C1" w:rsidRDefault="00B56CD7" w:rsidP="008618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8618C1" w:rsidRDefault="00B56CD7" w:rsidP="008618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8618C1" w:rsidRDefault="00B56CD7" w:rsidP="008618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8618C1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 ____________________________________________</w:t>
      </w:r>
      <w:r w:rsidR="008618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618C1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 ____________________________________________</w:t>
      </w:r>
      <w:r w:rsidR="008618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618C1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 ____________________________________________</w:t>
      </w:r>
      <w:r w:rsidR="008618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618C1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Адм</w:t>
      </w:r>
      <w:r w:rsidR="008618C1">
        <w:rPr>
          <w:rFonts w:ascii="Times New Roman" w:hAnsi="Times New Roman" w:cs="Times New Roman"/>
          <w:sz w:val="24"/>
          <w:szCs w:val="24"/>
        </w:rPr>
        <w:t xml:space="preserve">инистрации МО «Усть-Коксинский район» </w:t>
      </w:r>
      <w:r w:rsidRPr="00B56CD7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 </w:t>
      </w: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"___" ________ 20___ г. _______________ ______________________________ </w:t>
      </w:r>
      <w:r w:rsidR="008618C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(подпись)                       </w:t>
      </w:r>
      <w:r w:rsidR="00B56CD7" w:rsidRPr="00B56CD7">
        <w:rPr>
          <w:rFonts w:ascii="Times New Roman" w:hAnsi="Times New Roman" w:cs="Times New Roman"/>
          <w:sz w:val="24"/>
          <w:szCs w:val="24"/>
        </w:rPr>
        <w:t xml:space="preserve">(расшифровка подписи лица, </w:t>
      </w:r>
      <w:proofErr w:type="gramEnd"/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B56CD7" w:rsidRPr="00B56CD7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="00B56CD7" w:rsidRPr="00B56CD7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2 к Положению </w:t>
      </w: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о порядке сообщения лицами, </w:t>
      </w: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6CD7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должности муниципальной</w:t>
      </w: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службы в Адм</w:t>
      </w:r>
      <w:r w:rsidR="008618C1"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</w:t>
      </w: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6CD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</w:t>
      </w: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отраслевого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(функционального)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органа Ад</w:t>
      </w:r>
      <w:r w:rsidR="000C6A5E">
        <w:rPr>
          <w:rFonts w:ascii="Times New Roman" w:hAnsi="Times New Roman" w:cs="Times New Roman"/>
          <w:sz w:val="24"/>
          <w:szCs w:val="24"/>
        </w:rPr>
        <w:t>министрации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>,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наделенного правами юридического лица 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от ________________________________________ 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(Ф.И.О., (последнее - при наличии) замещаемая должность) </w:t>
      </w: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B56CD7" w:rsidP="000C6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C6A5E" w:rsidRDefault="00B56CD7" w:rsidP="000C6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0C6A5E" w:rsidRDefault="00B56CD7" w:rsidP="000C6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0C6A5E" w:rsidRDefault="00B56CD7" w:rsidP="000C6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C6A5E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Обстоятельства, являющиеся основанием возникновения личной заинтересованности: _______________________________________________________ ____________________________________________</w:t>
      </w:r>
      <w:r w:rsidR="000C6A5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C6A5E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0C6A5E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 ____________________________________________</w:t>
      </w:r>
      <w:r w:rsidR="000C6A5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C6A5E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Адми</w:t>
      </w:r>
      <w:r w:rsidR="000C6A5E">
        <w:rPr>
          <w:rFonts w:ascii="Times New Roman" w:hAnsi="Times New Roman" w:cs="Times New Roman"/>
          <w:sz w:val="24"/>
          <w:szCs w:val="24"/>
        </w:rPr>
        <w:t xml:space="preserve">нистрации МО «Усть-Коксинский район» </w:t>
      </w:r>
      <w:r w:rsidRPr="00B56CD7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"___" ________ 20___ г. ______________ _____________________________ </w:t>
      </w:r>
      <w:r w:rsidR="000C6A5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(подпись)                    </w:t>
      </w:r>
      <w:r w:rsidR="00B56CD7" w:rsidRPr="00B56CD7">
        <w:rPr>
          <w:rFonts w:ascii="Times New Roman" w:hAnsi="Times New Roman" w:cs="Times New Roman"/>
          <w:sz w:val="24"/>
          <w:szCs w:val="24"/>
        </w:rPr>
        <w:t xml:space="preserve"> (расшифровка подписи лица, </w:t>
      </w:r>
      <w:proofErr w:type="gramEnd"/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B56CD7" w:rsidRPr="00B56CD7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="00B56CD7" w:rsidRPr="00B56CD7">
        <w:rPr>
          <w:rFonts w:ascii="Times New Roman" w:hAnsi="Times New Roman" w:cs="Times New Roman"/>
          <w:sz w:val="24"/>
          <w:szCs w:val="24"/>
        </w:rPr>
        <w:t xml:space="preserve"> уведомление) </w:t>
      </w: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3 к Положению 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о порядке сообщения лицами, 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6CD7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должности муниципальной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службы в Администрации города Горно-Алтайска, 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должностных обязанностей, 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B56CD7" w:rsidP="000C6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Журнал</w:t>
      </w:r>
    </w:p>
    <w:p w:rsidR="000C6A5E" w:rsidRDefault="00B56CD7" w:rsidP="000C6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регистрации уведомлений о фактах возникновения личной</w:t>
      </w:r>
    </w:p>
    <w:p w:rsidR="000C6A5E" w:rsidRDefault="00B56CD7" w:rsidP="000C6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0C6A5E" w:rsidRDefault="00B56CD7" w:rsidP="000C6A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6CD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8C7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Начат "___" ___________ 20__ г.</w:t>
      </w:r>
    </w:p>
    <w:p w:rsidR="000C6A5E" w:rsidRDefault="000C6A5E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Окончен </w:t>
      </w:r>
      <w:r w:rsidRPr="00B56CD7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0C6A5E" w:rsidRDefault="000C6A5E" w:rsidP="000C6A5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412"/>
        <w:gridCol w:w="1321"/>
        <w:gridCol w:w="1018"/>
        <w:gridCol w:w="1253"/>
        <w:gridCol w:w="1018"/>
        <w:gridCol w:w="942"/>
        <w:gridCol w:w="1330"/>
        <w:gridCol w:w="1330"/>
        <w:gridCol w:w="1253"/>
        <w:gridCol w:w="720"/>
      </w:tblGrid>
      <w:tr w:rsidR="00FD57E9" w:rsidTr="000C6A5E">
        <w:tc>
          <w:tcPr>
            <w:tcW w:w="708" w:type="dxa"/>
          </w:tcPr>
          <w:p w:rsidR="000C6A5E" w:rsidRDefault="000C6A5E" w:rsidP="000C6A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6A5E" w:rsidRDefault="000C6A5E" w:rsidP="000C6A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5" w:type="dxa"/>
          </w:tcPr>
          <w:p w:rsidR="000C6A5E" w:rsidRDefault="000C6A5E" w:rsidP="000C6A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276" w:type="dxa"/>
          </w:tcPr>
          <w:p w:rsidR="000C6A5E" w:rsidRDefault="000C6A5E" w:rsidP="000C6A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417" w:type="dxa"/>
          </w:tcPr>
          <w:p w:rsidR="000C6A5E" w:rsidRDefault="000C6A5E" w:rsidP="00FD57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(должность муниципального служащего</w:t>
            </w:r>
            <w:r w:rsidR="00FD57E9">
              <w:rPr>
                <w:rFonts w:ascii="Times New Roman" w:hAnsi="Times New Roman" w:cs="Times New Roman"/>
                <w:sz w:val="24"/>
                <w:szCs w:val="24"/>
              </w:rPr>
              <w:t>, подавшего уведомление)</w:t>
            </w:r>
          </w:p>
        </w:tc>
        <w:tc>
          <w:tcPr>
            <w:tcW w:w="1275" w:type="dxa"/>
          </w:tcPr>
          <w:p w:rsidR="000C6A5E" w:rsidRDefault="00FD57E9" w:rsidP="00FD57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957" w:type="dxa"/>
          </w:tcPr>
          <w:p w:rsidR="000C6A5E" w:rsidRDefault="00FD57E9" w:rsidP="00FD57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957" w:type="dxa"/>
          </w:tcPr>
          <w:p w:rsidR="000C6A5E" w:rsidRDefault="00FD57E9" w:rsidP="00FD57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регистрирующего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957" w:type="dxa"/>
          </w:tcPr>
          <w:p w:rsidR="000C6A5E" w:rsidRDefault="00FD57E9" w:rsidP="00FD57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регистрирующего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957" w:type="dxa"/>
          </w:tcPr>
          <w:p w:rsidR="000C6A5E" w:rsidRDefault="00FD57E9" w:rsidP="00FD57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 служащего подавшего уведомления</w:t>
            </w:r>
          </w:p>
        </w:tc>
        <w:tc>
          <w:tcPr>
            <w:tcW w:w="958" w:type="dxa"/>
          </w:tcPr>
          <w:p w:rsidR="000C6A5E" w:rsidRDefault="00FD57E9" w:rsidP="00FD57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FD57E9" w:rsidTr="000C6A5E">
        <w:tc>
          <w:tcPr>
            <w:tcW w:w="708" w:type="dxa"/>
          </w:tcPr>
          <w:p w:rsidR="000C6A5E" w:rsidRDefault="000C6A5E" w:rsidP="000C6A5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C6A5E" w:rsidRDefault="000C6A5E" w:rsidP="000C6A5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6A5E" w:rsidRDefault="000C6A5E" w:rsidP="000C6A5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A5E" w:rsidRDefault="000C6A5E" w:rsidP="000C6A5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A5E" w:rsidRDefault="000C6A5E" w:rsidP="000C6A5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C6A5E" w:rsidRDefault="000C6A5E" w:rsidP="000C6A5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C6A5E" w:rsidRDefault="000C6A5E" w:rsidP="000C6A5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C6A5E" w:rsidRDefault="000C6A5E" w:rsidP="000C6A5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C6A5E" w:rsidRDefault="000C6A5E" w:rsidP="000C6A5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C6A5E" w:rsidRDefault="000C6A5E" w:rsidP="000C6A5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A5E" w:rsidRPr="00B56CD7" w:rsidRDefault="000C6A5E" w:rsidP="000C6A5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C6A5E" w:rsidRPr="00B5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04"/>
    <w:rsid w:val="00057404"/>
    <w:rsid w:val="000C6A5E"/>
    <w:rsid w:val="004D0494"/>
    <w:rsid w:val="007F05AF"/>
    <w:rsid w:val="008618C1"/>
    <w:rsid w:val="009B40E0"/>
    <w:rsid w:val="00B56CD7"/>
    <w:rsid w:val="00E928C7"/>
    <w:rsid w:val="00FC15D6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2023-06-06T08:16:00Z</cp:lastPrinted>
  <dcterms:created xsi:type="dcterms:W3CDTF">2023-05-24T02:27:00Z</dcterms:created>
  <dcterms:modified xsi:type="dcterms:W3CDTF">2023-06-09T03:27:00Z</dcterms:modified>
</cp:coreProperties>
</file>